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F" w:rsidRDefault="00CA52EF" w:rsidP="00CA52EF">
      <w:pPr>
        <w:spacing w:line="266" w:lineRule="auto"/>
        <w:ind w:right="3860"/>
        <w:rPr>
          <w:rFonts w:eastAsia="Times New Roman"/>
          <w:b/>
          <w:bCs/>
          <w:sz w:val="27"/>
          <w:szCs w:val="27"/>
        </w:rPr>
      </w:pPr>
      <w:bookmarkStart w:id="0" w:name="_GoBack"/>
      <w:bookmarkEnd w:id="0"/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  <w:r>
        <w:rPr>
          <w:noProof/>
          <w:sz w:val="24"/>
          <w:szCs w:val="24"/>
        </w:rPr>
        <w:drawing>
          <wp:inline distT="0" distB="0" distL="0" distR="0">
            <wp:extent cx="6661785" cy="4713778"/>
            <wp:effectExtent l="0" t="971550" r="0" b="963122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1785" cy="471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>
      <w:pPr>
        <w:spacing w:line="266" w:lineRule="auto"/>
        <w:ind w:left="911" w:right="3860" w:firstLine="2674"/>
        <w:rPr>
          <w:rFonts w:eastAsia="Times New Roman"/>
          <w:b/>
          <w:bCs/>
          <w:sz w:val="27"/>
          <w:szCs w:val="27"/>
        </w:rPr>
      </w:pPr>
    </w:p>
    <w:p w:rsidR="00CA52EF" w:rsidRDefault="00CA52EF" w:rsidP="00CA52EF">
      <w:pPr>
        <w:spacing w:line="266" w:lineRule="auto"/>
        <w:ind w:right="3860"/>
        <w:rPr>
          <w:rFonts w:eastAsia="Times New Roman"/>
          <w:b/>
          <w:bCs/>
          <w:sz w:val="27"/>
          <w:szCs w:val="27"/>
        </w:rPr>
      </w:pPr>
    </w:p>
    <w:p w:rsidR="00CA52EF" w:rsidRDefault="00CA52EF" w:rsidP="00CA52EF">
      <w:pPr>
        <w:spacing w:line="266" w:lineRule="auto"/>
        <w:ind w:right="3860"/>
        <w:rPr>
          <w:rFonts w:eastAsia="Times New Roman"/>
          <w:b/>
          <w:bCs/>
          <w:sz w:val="27"/>
          <w:szCs w:val="27"/>
        </w:rPr>
      </w:pPr>
    </w:p>
    <w:p w:rsidR="009C6BCB" w:rsidRDefault="00CA52EF" w:rsidP="00CA52EF">
      <w:pPr>
        <w:spacing w:line="266" w:lineRule="auto"/>
        <w:ind w:right="38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                                         </w:t>
      </w:r>
      <w:r w:rsidR="0088409B">
        <w:rPr>
          <w:rFonts w:eastAsia="Times New Roman"/>
          <w:b/>
          <w:bCs/>
          <w:sz w:val="27"/>
          <w:szCs w:val="27"/>
        </w:rPr>
        <w:t xml:space="preserve">Пояснительная записка </w:t>
      </w:r>
      <w:r w:rsidR="0088409B">
        <w:rPr>
          <w:rFonts w:eastAsia="Times New Roman"/>
          <w:sz w:val="27"/>
          <w:szCs w:val="27"/>
        </w:rPr>
        <w:t xml:space="preserve">Учебный план составлен в соответствии </w:t>
      </w:r>
      <w:proofErr w:type="gramStart"/>
      <w:r w:rsidR="0088409B">
        <w:rPr>
          <w:rFonts w:eastAsia="Times New Roman"/>
          <w:sz w:val="27"/>
          <w:szCs w:val="27"/>
        </w:rPr>
        <w:t>с</w:t>
      </w:r>
      <w:proofErr w:type="gramEnd"/>
      <w:r w:rsidR="0088409B">
        <w:rPr>
          <w:rFonts w:eastAsia="Times New Roman"/>
          <w:sz w:val="27"/>
          <w:szCs w:val="27"/>
        </w:rPr>
        <w:t>:</w:t>
      </w:r>
    </w:p>
    <w:p w:rsidR="009C6BCB" w:rsidRDefault="0088409B">
      <w:pPr>
        <w:tabs>
          <w:tab w:val="left" w:pos="2011"/>
          <w:tab w:val="left" w:pos="3231"/>
          <w:tab w:val="left" w:pos="3831"/>
          <w:tab w:val="left" w:pos="4291"/>
          <w:tab w:val="left" w:pos="5771"/>
          <w:tab w:val="left" w:pos="6151"/>
          <w:tab w:val="left" w:pos="7531"/>
          <w:tab w:val="left" w:pos="8211"/>
          <w:tab w:val="left" w:pos="9931"/>
        </w:tabs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-Федеральным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Законом</w:t>
      </w:r>
      <w:r>
        <w:rPr>
          <w:rFonts w:eastAsia="Times New Roman"/>
          <w:sz w:val="28"/>
          <w:szCs w:val="28"/>
        </w:rPr>
        <w:tab/>
        <w:t>РФ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29.12.2012</w:t>
      </w:r>
      <w:r>
        <w:rPr>
          <w:rFonts w:eastAsia="Times New Roman"/>
          <w:sz w:val="28"/>
          <w:szCs w:val="28"/>
        </w:rPr>
        <w:tab/>
        <w:t>г.</w:t>
      </w:r>
      <w:r>
        <w:rPr>
          <w:rFonts w:eastAsia="Times New Roman"/>
          <w:sz w:val="28"/>
          <w:szCs w:val="28"/>
        </w:rPr>
        <w:tab/>
        <w:t>№273-ФЗ</w:t>
      </w:r>
      <w:r>
        <w:rPr>
          <w:rFonts w:eastAsia="Times New Roman"/>
          <w:sz w:val="28"/>
          <w:szCs w:val="28"/>
        </w:rPr>
        <w:tab/>
        <w:t>«Об</w:t>
      </w:r>
      <w:r>
        <w:rPr>
          <w:rFonts w:eastAsia="Times New Roman"/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Федерации»;</w:t>
      </w: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-Федеральным государственным образовательным стандартом ДО, утверждённым</w:t>
      </w:r>
    </w:p>
    <w:p w:rsidR="009C6BCB" w:rsidRDefault="009C6BCB">
      <w:pPr>
        <w:spacing w:line="47" w:lineRule="exact"/>
        <w:rPr>
          <w:sz w:val="20"/>
          <w:szCs w:val="20"/>
        </w:rPr>
      </w:pPr>
    </w:p>
    <w:p w:rsidR="009C6BCB" w:rsidRDefault="0088409B">
      <w:pPr>
        <w:tabs>
          <w:tab w:val="left" w:pos="1371"/>
          <w:tab w:val="left" w:pos="3291"/>
          <w:tab w:val="left" w:pos="4951"/>
          <w:tab w:val="left" w:pos="5291"/>
          <w:tab w:val="left" w:pos="6191"/>
          <w:tab w:val="left" w:pos="7791"/>
          <w:tab w:val="left" w:pos="9311"/>
          <w:tab w:val="left" w:pos="9751"/>
        </w:tabs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</w:t>
      </w:r>
      <w:r>
        <w:rPr>
          <w:rFonts w:eastAsia="Times New Roman"/>
          <w:sz w:val="28"/>
          <w:szCs w:val="28"/>
        </w:rPr>
        <w:tab/>
        <w:t>Министерства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науки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17</w:t>
      </w:r>
    </w:p>
    <w:p w:rsidR="009C6BCB" w:rsidRDefault="009C6BCB">
      <w:pPr>
        <w:spacing w:line="50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октября  2013  года  №  1155  (зарегистрирован  Минюстом  России  от  14  ноября</w:t>
      </w:r>
    </w:p>
    <w:p w:rsidR="009C6BCB" w:rsidRDefault="009C6BCB">
      <w:pPr>
        <w:spacing w:line="48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2013г., регистрационный номер № 30384);</w:t>
      </w:r>
    </w:p>
    <w:p w:rsidR="009C6BCB" w:rsidRDefault="009C6BCB">
      <w:pPr>
        <w:spacing w:line="48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-Приказом Минобрнауки России от 30.08.2013 №1014 «Об утверждении Порядка</w:t>
      </w:r>
    </w:p>
    <w:p w:rsidR="009C6BCB" w:rsidRDefault="009C6BCB">
      <w:pPr>
        <w:spacing w:line="48" w:lineRule="exact"/>
        <w:rPr>
          <w:sz w:val="20"/>
          <w:szCs w:val="20"/>
        </w:rPr>
      </w:pPr>
    </w:p>
    <w:p w:rsidR="009C6BCB" w:rsidRDefault="0088409B">
      <w:pPr>
        <w:tabs>
          <w:tab w:val="left" w:pos="1791"/>
          <w:tab w:val="left" w:pos="2191"/>
          <w:tab w:val="left" w:pos="4231"/>
          <w:tab w:val="left" w:pos="6491"/>
          <w:tab w:val="left" w:pos="8311"/>
          <w:tab w:val="left" w:pos="8851"/>
        </w:tabs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осуществления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основным</w:t>
      </w:r>
    </w:p>
    <w:p w:rsidR="009C6BCB" w:rsidRDefault="009C6BCB">
      <w:pPr>
        <w:spacing w:line="50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общеобразовательным программам – образовательным программам дошкольного</w:t>
      </w:r>
    </w:p>
    <w:p w:rsidR="009C6BCB" w:rsidRDefault="009C6BCB">
      <w:pPr>
        <w:spacing w:line="48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образования», ориентирован на Концепцию дошкольного воспитания;</w:t>
      </w:r>
    </w:p>
    <w:p w:rsidR="009C6BCB" w:rsidRDefault="009C6BCB">
      <w:pPr>
        <w:spacing w:line="48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-СанПиН 2.4.1.3049-13"Санитарно-эпидемиологические требования к устройству,</w:t>
      </w:r>
    </w:p>
    <w:p w:rsidR="009C6BCB" w:rsidRDefault="009C6BCB">
      <w:pPr>
        <w:spacing w:line="50" w:lineRule="exact"/>
        <w:rPr>
          <w:sz w:val="20"/>
          <w:szCs w:val="20"/>
        </w:rPr>
      </w:pPr>
    </w:p>
    <w:p w:rsidR="009C6BCB" w:rsidRDefault="0088409B">
      <w:pPr>
        <w:tabs>
          <w:tab w:val="left" w:pos="1791"/>
          <w:tab w:val="left" w:pos="2191"/>
          <w:tab w:val="left" w:pos="3931"/>
          <w:tab w:val="left" w:pos="5091"/>
          <w:tab w:val="left" w:pos="6191"/>
          <w:tab w:val="left" w:pos="7951"/>
        </w:tabs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содержанию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режима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дошкольных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образовательных</w:t>
      </w:r>
    </w:p>
    <w:p w:rsidR="009C6BCB" w:rsidRDefault="009C6BCB">
      <w:pPr>
        <w:spacing w:line="48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организаций" (от 15.05. 2013 г.);</w:t>
      </w:r>
    </w:p>
    <w:p w:rsidR="009C6BCB" w:rsidRDefault="0088409B">
      <w:pPr>
        <w:spacing w:line="231" w:lineRule="auto"/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-Уставом МБДОУ</w:t>
      </w:r>
    </w:p>
    <w:p w:rsidR="009C6BCB" w:rsidRDefault="009C6BCB">
      <w:pPr>
        <w:spacing w:line="1" w:lineRule="exact"/>
        <w:rPr>
          <w:sz w:val="20"/>
          <w:szCs w:val="20"/>
        </w:rPr>
      </w:pPr>
    </w:p>
    <w:p w:rsidR="009C6BCB" w:rsidRDefault="00157D58">
      <w:pPr>
        <w:spacing w:line="213" w:lineRule="auto"/>
        <w:ind w:left="71" w:righ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88409B">
        <w:rPr>
          <w:rFonts w:eastAsia="Times New Roman"/>
          <w:sz w:val="28"/>
          <w:szCs w:val="28"/>
        </w:rPr>
        <w:t xml:space="preserve"> Основной образовательной про</w:t>
      </w:r>
      <w:r>
        <w:rPr>
          <w:rFonts w:eastAsia="Times New Roman"/>
          <w:sz w:val="28"/>
          <w:szCs w:val="28"/>
        </w:rPr>
        <w:t>граммой дошкольного образовательного учреждения.</w:t>
      </w:r>
    </w:p>
    <w:p w:rsidR="009C6BCB" w:rsidRDefault="0088409B">
      <w:pPr>
        <w:spacing w:line="231" w:lineRule="auto"/>
        <w:ind w:left="1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-Лицензией на </w:t>
      </w:r>
      <w:proofErr w:type="gramStart"/>
      <w:r>
        <w:rPr>
          <w:rFonts w:eastAsia="Times New Roman"/>
          <w:sz w:val="28"/>
          <w:szCs w:val="28"/>
        </w:rPr>
        <w:t>право ведения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деятельности.</w:t>
      </w:r>
    </w:p>
    <w:p w:rsidR="009C6BCB" w:rsidRDefault="0088409B">
      <w:pPr>
        <w:ind w:left="83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МБДОУ ориентирован на:</w:t>
      </w: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-обеспечение оптимальных гигиенических основ образовательного процесса;</w:t>
      </w: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-обеспечение баланса различных видов деятельности детей;</w:t>
      </w:r>
    </w:p>
    <w:p w:rsidR="009C6BCB" w:rsidRDefault="009C6BCB">
      <w:pPr>
        <w:spacing w:line="40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-регуляцию нагрузки на ребёнка с учётом его индивидуальных особенностей;</w:t>
      </w:r>
    </w:p>
    <w:p w:rsidR="009C6BCB" w:rsidRDefault="009C6BCB">
      <w:pPr>
        <w:spacing w:line="43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-соблюдение единства педагогических норм, содержания и методики.</w:t>
      </w:r>
    </w:p>
    <w:p w:rsidR="009C6BCB" w:rsidRDefault="009C6BCB">
      <w:pPr>
        <w:spacing w:line="43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Фундаментом образовательного процесса является основная общеобразовательная</w:t>
      </w:r>
    </w:p>
    <w:p w:rsidR="009C6BCB" w:rsidRDefault="009C6BCB">
      <w:pPr>
        <w:spacing w:line="48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дошкольного образования, разработанная и утверждённая в ДОУ.</w:t>
      </w:r>
    </w:p>
    <w:p w:rsidR="009C6BCB" w:rsidRDefault="009C6BCB">
      <w:pPr>
        <w:spacing w:line="48" w:lineRule="exact"/>
        <w:rPr>
          <w:sz w:val="20"/>
          <w:szCs w:val="20"/>
        </w:rPr>
      </w:pPr>
    </w:p>
    <w:p w:rsidR="00157D58" w:rsidRDefault="0088409B" w:rsidP="00157D58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часть учебного плана МБДОУ представлена:</w:t>
      </w:r>
      <w:r w:rsidR="00157D58" w:rsidRPr="00157D58">
        <w:rPr>
          <w:rFonts w:eastAsia="Times New Roman"/>
          <w:sz w:val="28"/>
          <w:szCs w:val="28"/>
        </w:rPr>
        <w:t xml:space="preserve"> </w:t>
      </w:r>
      <w:r w:rsidR="00157D58">
        <w:rPr>
          <w:rFonts w:eastAsia="Times New Roman"/>
          <w:sz w:val="28"/>
          <w:szCs w:val="28"/>
        </w:rPr>
        <w:t>основной общеобразовательной</w:t>
      </w:r>
    </w:p>
    <w:p w:rsidR="00157D58" w:rsidRDefault="00157D58" w:rsidP="00157D58">
      <w:pPr>
        <w:spacing w:line="48" w:lineRule="exact"/>
        <w:rPr>
          <w:sz w:val="20"/>
          <w:szCs w:val="20"/>
        </w:rPr>
      </w:pPr>
    </w:p>
    <w:p w:rsidR="009C6BCB" w:rsidRDefault="00157D58" w:rsidP="00157D58">
      <w:pPr>
        <w:ind w:left="7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программой дошкольного образования МБДОУ « Ашкаульский детский сад»</w:t>
      </w:r>
    </w:p>
    <w:p w:rsidR="009C6BCB" w:rsidRDefault="0088409B">
      <w:pPr>
        <w:spacing w:line="234" w:lineRule="auto"/>
        <w:ind w:left="851" w:hanging="7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Часть, формируемая участниками образовательных отношений,</w:t>
      </w:r>
    </w:p>
    <w:p w:rsidR="009C6BCB" w:rsidRDefault="009C6BCB">
      <w:pPr>
        <w:spacing w:line="2" w:lineRule="exact"/>
        <w:rPr>
          <w:sz w:val="20"/>
          <w:szCs w:val="20"/>
        </w:rPr>
      </w:pPr>
    </w:p>
    <w:p w:rsidR="009C6BCB" w:rsidRDefault="0088409B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представлена дополнительными образовательными программами:</w:t>
      </w:r>
    </w:p>
    <w:p w:rsidR="00157D58" w:rsidRDefault="00157D58">
      <w:pPr>
        <w:spacing w:line="239" w:lineRule="auto"/>
        <w:ind w:left="911"/>
        <w:rPr>
          <w:rFonts w:eastAsia="Times New Roman"/>
          <w:b/>
          <w:bCs/>
          <w:sz w:val="28"/>
          <w:szCs w:val="28"/>
        </w:rPr>
      </w:pPr>
      <w:r w:rsidRPr="00157D58">
        <w:rPr>
          <w:rFonts w:eastAsia="Times New Roman"/>
          <w:bCs/>
          <w:sz w:val="28"/>
          <w:szCs w:val="28"/>
        </w:rPr>
        <w:t>« Программа по пожарной безопасности</w:t>
      </w:r>
      <w:r>
        <w:rPr>
          <w:rFonts w:eastAsia="Times New Roman"/>
          <w:b/>
          <w:bCs/>
          <w:sz w:val="28"/>
          <w:szCs w:val="28"/>
        </w:rPr>
        <w:t>»</w:t>
      </w:r>
    </w:p>
    <w:p w:rsidR="009C6BCB" w:rsidRDefault="0088409B">
      <w:pPr>
        <w:spacing w:line="239" w:lineRule="auto"/>
        <w:ind w:left="9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нагрузка основана на принципах:</w:t>
      </w:r>
    </w:p>
    <w:p w:rsidR="009C6BCB" w:rsidRDefault="0088409B">
      <w:pPr>
        <w:numPr>
          <w:ilvl w:val="1"/>
          <w:numId w:val="1"/>
        </w:numPr>
        <w:tabs>
          <w:tab w:val="left" w:pos="291"/>
        </w:tabs>
        <w:ind w:left="291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соблюдение права воспитанников на дошкольное образование;</w:t>
      </w:r>
    </w:p>
    <w:p w:rsidR="009C6BCB" w:rsidRDefault="0088409B">
      <w:pPr>
        <w:numPr>
          <w:ilvl w:val="1"/>
          <w:numId w:val="1"/>
        </w:numPr>
        <w:tabs>
          <w:tab w:val="left" w:pos="291"/>
        </w:tabs>
        <w:ind w:left="291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индивидуальные особенности детей;</w:t>
      </w:r>
    </w:p>
    <w:p w:rsidR="009C6BCB" w:rsidRDefault="009C6BCB">
      <w:pPr>
        <w:spacing w:line="123" w:lineRule="exact"/>
        <w:rPr>
          <w:rFonts w:eastAsia="Times New Roman"/>
          <w:sz w:val="24"/>
          <w:szCs w:val="24"/>
        </w:rPr>
      </w:pPr>
    </w:p>
    <w:p w:rsidR="009C6BCB" w:rsidRDefault="0088409B">
      <w:pPr>
        <w:numPr>
          <w:ilvl w:val="0"/>
          <w:numId w:val="1"/>
        </w:numPr>
        <w:tabs>
          <w:tab w:val="left" w:pos="171"/>
        </w:tabs>
        <w:ind w:left="171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норм (СанПиН 2.4.1.3049-13).</w:t>
      </w:r>
    </w:p>
    <w:p w:rsidR="009C6BCB" w:rsidRDefault="009C6BCB">
      <w:pPr>
        <w:sectPr w:rsidR="009C6BCB">
          <w:pgSz w:w="11920" w:h="16841"/>
          <w:pgMar w:top="1290" w:right="431" w:bottom="698" w:left="989" w:header="0" w:footer="0" w:gutter="0"/>
          <w:cols w:space="720" w:equalWidth="0">
            <w:col w:w="10491"/>
          </w:cols>
        </w:sectPr>
      </w:pPr>
    </w:p>
    <w:p w:rsidR="00157D58" w:rsidRDefault="00157D58" w:rsidP="00157D58">
      <w:pPr>
        <w:tabs>
          <w:tab w:val="left" w:pos="1210"/>
        </w:tabs>
        <w:spacing w:line="237" w:lineRule="auto"/>
        <w:ind w:left="879" w:right="80"/>
        <w:jc w:val="both"/>
        <w:rPr>
          <w:rFonts w:eastAsia="Times New Roman"/>
          <w:sz w:val="28"/>
          <w:szCs w:val="28"/>
        </w:rPr>
      </w:pPr>
    </w:p>
    <w:p w:rsidR="009C6BCB" w:rsidRDefault="00157D58">
      <w:pPr>
        <w:numPr>
          <w:ilvl w:val="1"/>
          <w:numId w:val="2"/>
        </w:numPr>
        <w:tabs>
          <w:tab w:val="left" w:pos="1210"/>
        </w:tabs>
        <w:spacing w:line="237" w:lineRule="auto"/>
        <w:ind w:left="120" w:right="80" w:firstLine="7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функционирует 2 разновозрастные </w:t>
      </w:r>
      <w:r w:rsidR="0088409B">
        <w:rPr>
          <w:rFonts w:eastAsia="Times New Roman"/>
          <w:sz w:val="28"/>
          <w:szCs w:val="28"/>
        </w:rPr>
        <w:t xml:space="preserve"> групп</w:t>
      </w:r>
      <w:r>
        <w:rPr>
          <w:rFonts w:eastAsia="Times New Roman"/>
          <w:sz w:val="28"/>
          <w:szCs w:val="28"/>
        </w:rPr>
        <w:t xml:space="preserve">ы, из них: 1 группа дети от 2 до 4 лет, </w:t>
      </w:r>
      <w:r w:rsidR="0088409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бщеразвивающей направленности, 2 групп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дети от 4 до 7 лет, общеразвивающей направленности.</w:t>
      </w:r>
      <w:r w:rsidR="0088409B">
        <w:rPr>
          <w:rFonts w:eastAsia="Times New Roman"/>
          <w:sz w:val="28"/>
          <w:szCs w:val="28"/>
        </w:rPr>
        <w:t xml:space="preserve"> </w:t>
      </w:r>
    </w:p>
    <w:p w:rsidR="009C6BCB" w:rsidRDefault="009C6BCB">
      <w:pPr>
        <w:spacing w:line="13" w:lineRule="exact"/>
        <w:rPr>
          <w:rFonts w:eastAsia="Times New Roman"/>
          <w:sz w:val="28"/>
          <w:szCs w:val="28"/>
        </w:rPr>
      </w:pPr>
    </w:p>
    <w:p w:rsidR="009C6BCB" w:rsidRDefault="0088409B">
      <w:pPr>
        <w:spacing w:line="236" w:lineRule="auto"/>
        <w:ind w:left="120" w:right="60" w:firstLine="7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 работает в режиме пятидневной рабочей недели. Структура и комплектование групп происходят с учётом возраста детей и соблюдением норм наполняемости.</w:t>
      </w:r>
    </w:p>
    <w:p w:rsidR="009C6BCB" w:rsidRDefault="009C6BCB">
      <w:pPr>
        <w:spacing w:line="1" w:lineRule="exact"/>
        <w:rPr>
          <w:rFonts w:eastAsia="Times New Roman"/>
          <w:sz w:val="28"/>
          <w:szCs w:val="28"/>
        </w:rPr>
      </w:pPr>
    </w:p>
    <w:p w:rsidR="009C6BCB" w:rsidRDefault="00157D58">
      <w:pPr>
        <w:ind w:lef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год начинается с 01</w:t>
      </w:r>
      <w:r w:rsidR="0088409B">
        <w:rPr>
          <w:rFonts w:eastAsia="Times New Roman"/>
          <w:sz w:val="28"/>
          <w:szCs w:val="28"/>
        </w:rPr>
        <w:t xml:space="preserve"> сентября по 31 мая. В середине учебного года,</w:t>
      </w:r>
    </w:p>
    <w:p w:rsidR="009C6BCB" w:rsidRDefault="009C6BCB">
      <w:pPr>
        <w:spacing w:line="12" w:lineRule="exact"/>
        <w:rPr>
          <w:rFonts w:eastAsia="Times New Roman"/>
          <w:sz w:val="28"/>
          <w:szCs w:val="28"/>
        </w:rPr>
      </w:pPr>
    </w:p>
    <w:p w:rsidR="009C6BCB" w:rsidRDefault="00157D58" w:rsidP="00157D58">
      <w:pPr>
        <w:tabs>
          <w:tab w:val="left" w:pos="321"/>
        </w:tabs>
        <w:spacing w:line="235" w:lineRule="auto"/>
        <w:ind w:left="120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01.01.20</w:t>
      </w:r>
      <w:r w:rsidR="0088409B">
        <w:rPr>
          <w:rFonts w:eastAsia="Times New Roman"/>
          <w:sz w:val="28"/>
          <w:szCs w:val="28"/>
        </w:rPr>
        <w:t xml:space="preserve"> по 09.01.20 для воспитанников ДОУ организ</w:t>
      </w:r>
      <w:r>
        <w:rPr>
          <w:rFonts w:eastAsia="Times New Roman"/>
          <w:sz w:val="28"/>
          <w:szCs w:val="28"/>
        </w:rPr>
        <w:t>уются каникулы, с 01.06.20 по 31</w:t>
      </w:r>
      <w:r w:rsidR="0088409B">
        <w:rPr>
          <w:rFonts w:eastAsia="Times New Roman"/>
          <w:sz w:val="28"/>
          <w:szCs w:val="28"/>
        </w:rPr>
        <w:t>.08.20 – летний оздоровительный период.</w:t>
      </w:r>
    </w:p>
    <w:p w:rsidR="009C6BCB" w:rsidRDefault="009C6BCB">
      <w:pPr>
        <w:spacing w:line="15" w:lineRule="exact"/>
        <w:rPr>
          <w:rFonts w:eastAsia="Times New Roman"/>
          <w:sz w:val="28"/>
          <w:szCs w:val="28"/>
        </w:rPr>
      </w:pPr>
    </w:p>
    <w:p w:rsidR="009C6BCB" w:rsidRDefault="0088409B">
      <w:pPr>
        <w:spacing w:line="237" w:lineRule="auto"/>
        <w:ind w:left="120" w:right="8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Объём образовательной нагрузки в течение дня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9C6BCB" w:rsidRDefault="009C6BCB">
      <w:pPr>
        <w:spacing w:line="15" w:lineRule="exact"/>
        <w:rPr>
          <w:rFonts w:eastAsia="Times New Roman"/>
          <w:sz w:val="28"/>
          <w:szCs w:val="28"/>
        </w:rPr>
      </w:pPr>
    </w:p>
    <w:p w:rsidR="009C6BCB" w:rsidRDefault="0088409B">
      <w:pPr>
        <w:spacing w:line="235" w:lineRule="auto"/>
        <w:ind w:left="120" w:right="80" w:firstLine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Максимальная продолжительность организованной образовательной деятельности составляет:</w:t>
      </w:r>
    </w:p>
    <w:p w:rsidR="009C6BCB" w:rsidRDefault="009C6BCB">
      <w:pPr>
        <w:spacing w:line="2" w:lineRule="exact"/>
        <w:rPr>
          <w:sz w:val="20"/>
          <w:szCs w:val="20"/>
        </w:rPr>
      </w:pPr>
    </w:p>
    <w:p w:rsidR="009C6BCB" w:rsidRDefault="0088409B">
      <w:pPr>
        <w:tabs>
          <w:tab w:val="left" w:pos="3420"/>
        </w:tabs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I младшей группе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- 8-10 мин,</w:t>
      </w:r>
    </w:p>
    <w:p w:rsidR="009C6BCB" w:rsidRDefault="0088409B">
      <w:pPr>
        <w:tabs>
          <w:tab w:val="left" w:pos="3420"/>
        </w:tabs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II младшей группе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-15 мин,</w:t>
      </w:r>
    </w:p>
    <w:p w:rsidR="009C6BCB" w:rsidRDefault="0088409B">
      <w:pPr>
        <w:tabs>
          <w:tab w:val="left" w:pos="3440"/>
        </w:tabs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средней группе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-20 мин,</w:t>
      </w:r>
    </w:p>
    <w:p w:rsidR="009C6BCB" w:rsidRDefault="0088409B">
      <w:pPr>
        <w:numPr>
          <w:ilvl w:val="0"/>
          <w:numId w:val="3"/>
        </w:numPr>
        <w:tabs>
          <w:tab w:val="left" w:pos="860"/>
        </w:tabs>
        <w:spacing w:line="239" w:lineRule="auto"/>
        <w:ind w:left="860" w:hanging="1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старшей группе -20-25 мин,</w:t>
      </w:r>
    </w:p>
    <w:p w:rsidR="009C6BCB" w:rsidRDefault="0088409B">
      <w:pPr>
        <w:numPr>
          <w:ilvl w:val="1"/>
          <w:numId w:val="3"/>
        </w:numPr>
        <w:tabs>
          <w:tab w:val="left" w:pos="900"/>
        </w:tabs>
        <w:ind w:left="900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подготовительной группе -30 мин.</w:t>
      </w:r>
    </w:p>
    <w:p w:rsidR="009C6BCB" w:rsidRDefault="009C6BCB">
      <w:pPr>
        <w:spacing w:line="13" w:lineRule="exact"/>
        <w:rPr>
          <w:sz w:val="20"/>
          <w:szCs w:val="20"/>
        </w:rPr>
      </w:pPr>
    </w:p>
    <w:p w:rsidR="009C6BCB" w:rsidRDefault="0088409B">
      <w:pPr>
        <w:spacing w:line="238" w:lineRule="auto"/>
        <w:ind w:left="120" w:right="80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- не менее 10 минут.</w:t>
      </w:r>
    </w:p>
    <w:p w:rsidR="009C6BCB" w:rsidRDefault="009C6BCB">
      <w:pPr>
        <w:spacing w:line="21" w:lineRule="exact"/>
        <w:rPr>
          <w:sz w:val="20"/>
          <w:szCs w:val="20"/>
        </w:rPr>
      </w:pPr>
    </w:p>
    <w:p w:rsidR="009C6BCB" w:rsidRDefault="0088409B">
      <w:pPr>
        <w:spacing w:line="236" w:lineRule="auto"/>
        <w:ind w:left="120" w:right="80" w:firstLine="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</w:t>
      </w:r>
    </w:p>
    <w:p w:rsidR="009C6BCB" w:rsidRDefault="009C6BCB">
      <w:pPr>
        <w:spacing w:line="15" w:lineRule="exact"/>
        <w:rPr>
          <w:sz w:val="20"/>
          <w:szCs w:val="20"/>
        </w:rPr>
      </w:pPr>
    </w:p>
    <w:p w:rsidR="009C6BCB" w:rsidRDefault="0088409B">
      <w:pPr>
        <w:spacing w:line="234" w:lineRule="auto"/>
        <w:ind w:left="12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25 - 30 минут в день. В середине образовательной деятельности статического характера проводятся физкультурные минутки.</w:t>
      </w:r>
    </w:p>
    <w:p w:rsidR="009C6BCB" w:rsidRDefault="009C6BCB">
      <w:pPr>
        <w:spacing w:line="15" w:lineRule="exact"/>
        <w:rPr>
          <w:sz w:val="20"/>
          <w:szCs w:val="20"/>
        </w:rPr>
      </w:pPr>
    </w:p>
    <w:p w:rsidR="009C6BCB" w:rsidRDefault="0088409B">
      <w:pPr>
        <w:numPr>
          <w:ilvl w:val="0"/>
          <w:numId w:val="4"/>
        </w:numPr>
        <w:tabs>
          <w:tab w:val="left" w:pos="917"/>
        </w:tabs>
        <w:spacing w:line="237" w:lineRule="auto"/>
        <w:ind w:left="120" w:right="60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группе по коррекции речи образовательная деятельность строятся по принципу интеграции образовательной и коррекционных программ. Каждая организованная образовательная деятельность интегрировано включает в себя несколько видов деятельности, взаимосвязанных между собой.</w:t>
      </w:r>
    </w:p>
    <w:p w:rsidR="009C6BCB" w:rsidRDefault="009C6BCB">
      <w:pPr>
        <w:spacing w:line="17" w:lineRule="exact"/>
        <w:rPr>
          <w:rFonts w:eastAsia="Times New Roman"/>
          <w:sz w:val="28"/>
          <w:szCs w:val="28"/>
        </w:rPr>
      </w:pPr>
    </w:p>
    <w:p w:rsidR="009C6BCB" w:rsidRDefault="0088409B">
      <w:pPr>
        <w:spacing w:line="235" w:lineRule="auto"/>
        <w:ind w:left="120" w:right="80" w:firstLine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физического и художественного направлений занимает не менее 50% от общего времени образовательной деятельности.</w:t>
      </w:r>
    </w:p>
    <w:p w:rsidR="009C6BCB" w:rsidRDefault="009C6BCB">
      <w:pPr>
        <w:spacing w:line="326" w:lineRule="exact"/>
        <w:rPr>
          <w:sz w:val="20"/>
          <w:szCs w:val="20"/>
        </w:rPr>
      </w:pPr>
    </w:p>
    <w:p w:rsidR="009C6BCB" w:rsidRDefault="0088409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Организованная образовательная деятельность</w:t>
      </w:r>
    </w:p>
    <w:p w:rsidR="009C6BCB" w:rsidRDefault="009C6BC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3960"/>
        <w:gridCol w:w="3120"/>
        <w:gridCol w:w="30"/>
      </w:tblGrid>
      <w:tr w:rsidR="009C6BCB">
        <w:trPr>
          <w:trHeight w:val="2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3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BCB" w:rsidRPr="00D60937" w:rsidRDefault="00D60937" w:rsidP="00D60937">
            <w:pPr>
              <w:spacing w:line="230" w:lineRule="exact"/>
              <w:rPr>
                <w:b/>
              </w:rPr>
            </w:pPr>
            <w:r w:rsidRPr="00D60937">
              <w:rPr>
                <w:b/>
              </w:rPr>
              <w:t xml:space="preserve">Первая разновозрастная группа </w:t>
            </w:r>
            <w:proofErr w:type="gramStart"/>
            <w:r w:rsidRPr="00D60937">
              <w:rPr>
                <w:b/>
              </w:rPr>
              <w:t xml:space="preserve">( </w:t>
            </w:r>
            <w:proofErr w:type="gramEnd"/>
            <w:r w:rsidRPr="00D60937">
              <w:rPr>
                <w:b/>
              </w:rPr>
              <w:t>2-4 года)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BCB" w:rsidRPr="00D60937" w:rsidRDefault="00D60937" w:rsidP="00D60937">
            <w:pPr>
              <w:spacing w:line="230" w:lineRule="exact"/>
              <w:rPr>
                <w:b/>
                <w:sz w:val="20"/>
                <w:szCs w:val="20"/>
              </w:rPr>
            </w:pPr>
            <w:r w:rsidRPr="00D60937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Вторая разновозрастная группа </w:t>
            </w:r>
            <w:proofErr w:type="gramStart"/>
            <w:r w:rsidRPr="00D60937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( </w:t>
            </w:r>
            <w:proofErr w:type="gramEnd"/>
            <w:r w:rsidRPr="00D60937">
              <w:rPr>
                <w:rFonts w:eastAsia="Times New Roman"/>
                <w:b/>
                <w:bCs/>
                <w:w w:val="99"/>
                <w:sz w:val="24"/>
                <w:szCs w:val="24"/>
              </w:rPr>
              <w:t>4-7 лет)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18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6BCB" w:rsidRPr="00D60937" w:rsidRDefault="009C6BCB" w:rsidP="00D60937">
            <w:pPr>
              <w:spacing w:line="187" w:lineRule="exact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C6BCB" w:rsidRPr="00D60937" w:rsidRDefault="009C6BCB" w:rsidP="00D60937">
            <w:pPr>
              <w:spacing w:line="187" w:lineRule="exact"/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2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6BCB" w:rsidRDefault="009C6BCB" w:rsidP="00D60937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C6BCB" w:rsidRDefault="009C6BCB" w:rsidP="00D60937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6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6BCB" w:rsidRDefault="009C6BC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C6BCB" w:rsidRDefault="009C6BCB" w:rsidP="00D6093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0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4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C6BCB" w:rsidRDefault="0088409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5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D6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1(15</w:t>
            </w:r>
            <w:r w:rsidR="0088409B">
              <w:rPr>
                <w:rFonts w:eastAsia="Times New Roman"/>
                <w:w w:val="99"/>
                <w:sz w:val="24"/>
                <w:szCs w:val="24"/>
              </w:rPr>
              <w:t xml:space="preserve"> мин.)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1(</w:t>
            </w:r>
            <w:r w:rsidR="00D60937">
              <w:rPr>
                <w:rFonts w:eastAsia="Times New Roman"/>
                <w:sz w:val="24"/>
                <w:szCs w:val="24"/>
              </w:rPr>
              <w:t>,20,25,</w:t>
            </w:r>
            <w:r>
              <w:rPr>
                <w:rFonts w:eastAsia="Times New Roman"/>
                <w:sz w:val="24"/>
                <w:szCs w:val="24"/>
              </w:rPr>
              <w:t>30 мин.)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18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17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</w:tbl>
    <w:p w:rsidR="009C6BCB" w:rsidRDefault="006B60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504.9pt;margin-top:-.7pt;width:1pt;height:.95pt;z-index:-251657216;visibility:visible;mso-wrap-distance-left:0;mso-wrap-distance-right:0;mso-position-horizontal-relative:text;mso-position-vertical-relative:text" o:allowincell="f" fillcolor="black" stroked="f"/>
        </w:pict>
      </w:r>
    </w:p>
    <w:p w:rsidR="009C6BCB" w:rsidRDefault="009C6BCB">
      <w:pPr>
        <w:sectPr w:rsidR="009C6BCB">
          <w:pgSz w:w="11920" w:h="16841"/>
          <w:pgMar w:top="1285" w:right="771" w:bottom="0" w:left="1020" w:header="0" w:footer="0" w:gutter="0"/>
          <w:cols w:space="720" w:equalWidth="0">
            <w:col w:w="10120"/>
          </w:cols>
        </w:sectPr>
      </w:pPr>
    </w:p>
    <w:p w:rsidR="009C6BCB" w:rsidRDefault="006B6082">
      <w:pPr>
        <w:ind w:right="20"/>
        <w:jc w:val="center"/>
        <w:rPr>
          <w:sz w:val="20"/>
          <w:szCs w:val="20"/>
        </w:rPr>
      </w:pPr>
      <w:r w:rsidRPr="006B6082">
        <w:rPr>
          <w:rFonts w:eastAsia="Times New Roman"/>
          <w:b/>
          <w:bCs/>
          <w:noProof/>
          <w:sz w:val="24"/>
          <w:szCs w:val="24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51pt,64.2pt" to="556.65pt,64.2pt" o:allowincell="f" strokeweight=".48pt">
            <w10:wrap anchorx="page" anchory="page"/>
          </v:line>
        </w:pict>
      </w:r>
      <w:r w:rsidRPr="006B6082">
        <w:rPr>
          <w:rFonts w:eastAsia="Times New Roman"/>
          <w:b/>
          <w:bCs/>
          <w:noProof/>
          <w:sz w:val="24"/>
          <w:szCs w:val="24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51.2pt,63.95pt" to="51.2pt,523pt" o:allowincell="f" strokeweight=".16931mm">
            <w10:wrap anchorx="page" anchory="page"/>
          </v:line>
        </w:pict>
      </w:r>
      <w:r w:rsidRPr="006B6082">
        <w:rPr>
          <w:rFonts w:eastAsia="Times New Roman"/>
          <w:b/>
          <w:bCs/>
          <w:noProof/>
          <w:sz w:val="24"/>
          <w:szCs w:val="24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556.4pt,63.95pt" to="556.4pt,523pt" o:allowincell="f" strokeweight=".16931mm">
            <w10:wrap anchorx="page" anchory="page"/>
          </v:line>
        </w:pict>
      </w:r>
      <w:r w:rsidR="0088409B">
        <w:rPr>
          <w:rFonts w:eastAsia="Times New Roman"/>
          <w:b/>
          <w:bCs/>
          <w:sz w:val="24"/>
          <w:szCs w:val="24"/>
        </w:rPr>
        <w:t>Речевое развитие</w:t>
      </w: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36"/>
        <w:gridCol w:w="3964"/>
        <w:gridCol w:w="579"/>
        <w:gridCol w:w="2541"/>
        <w:gridCol w:w="20"/>
      </w:tblGrid>
      <w:tr w:rsidR="009C6BCB" w:rsidTr="0088409B">
        <w:trPr>
          <w:trHeight w:val="257"/>
        </w:trPr>
        <w:tc>
          <w:tcPr>
            <w:tcW w:w="30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1(25 мин.)</w:t>
            </w:r>
          </w:p>
        </w:tc>
        <w:tc>
          <w:tcPr>
            <w:tcW w:w="579" w:type="dxa"/>
            <w:tcBorders>
              <w:top w:val="single" w:sz="8" w:space="0" w:color="auto"/>
            </w:tcBorders>
            <w:vAlign w:val="bottom"/>
          </w:tcPr>
          <w:p w:rsidR="009C6BCB" w:rsidRDefault="009C6BCB"/>
        </w:tc>
        <w:tc>
          <w:tcPr>
            <w:tcW w:w="2541" w:type="dxa"/>
            <w:tcBorders>
              <w:top w:val="single" w:sz="8" w:space="0" w:color="auto"/>
            </w:tcBorders>
            <w:vAlign w:val="bottom"/>
          </w:tcPr>
          <w:p w:rsidR="009C6BCB" w:rsidRDefault="0088409B">
            <w:pPr>
              <w:spacing w:line="257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1(30 мин.)+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74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88409B">
            <w:pPr>
              <w:spacing w:line="26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1ч/н* (30 м.)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69"/>
        </w:trPr>
        <w:tc>
          <w:tcPr>
            <w:tcW w:w="3036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4543" w:type="dxa"/>
            <w:gridSpan w:val="2"/>
            <w:tcBorders>
              <w:bottom w:val="single" w:sz="8" w:space="0" w:color="auto"/>
            </w:tcBorders>
            <w:vAlign w:val="bottom"/>
          </w:tcPr>
          <w:p w:rsidR="009C6BCB" w:rsidRDefault="0088409B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9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D6093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в группе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D6093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3(30,45</w:t>
            </w:r>
            <w:r w:rsidR="0088409B">
              <w:rPr>
                <w:rFonts w:eastAsia="Times New Roman"/>
                <w:w w:val="99"/>
                <w:sz w:val="24"/>
                <w:szCs w:val="24"/>
              </w:rPr>
              <w:t xml:space="preserve"> 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D60937">
            <w:pPr>
              <w:spacing w:line="25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2(40,50,60</w:t>
            </w:r>
            <w:r w:rsidR="0088409B">
              <w:rPr>
                <w:rFonts w:eastAsia="Times New Roman"/>
                <w:w w:val="99"/>
                <w:sz w:val="24"/>
                <w:szCs w:val="24"/>
              </w:rPr>
              <w:t xml:space="preserve"> мин.)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132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3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Физичкая  культура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88409B">
            <w:pPr>
              <w:spacing w:line="25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</w:t>
            </w:r>
            <w:r w:rsidR="00D60937">
              <w:rPr>
                <w:rFonts w:eastAsia="Times New Roman"/>
                <w:sz w:val="24"/>
                <w:szCs w:val="24"/>
              </w:rPr>
              <w:t>25,</w:t>
            </w:r>
            <w:r>
              <w:rPr>
                <w:rFonts w:eastAsia="Times New Roman"/>
                <w:sz w:val="24"/>
                <w:szCs w:val="24"/>
              </w:rPr>
              <w:t>30мин)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69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39"/>
        </w:trPr>
        <w:tc>
          <w:tcPr>
            <w:tcW w:w="3036" w:type="dxa"/>
            <w:vAlign w:val="bottom"/>
          </w:tcPr>
          <w:p w:rsidR="009C6BCB" w:rsidRDefault="009C6BCB">
            <w:pPr>
              <w:rPr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vAlign w:val="bottom"/>
          </w:tcPr>
          <w:p w:rsidR="009C6BCB" w:rsidRDefault="0088409B">
            <w:pPr>
              <w:spacing w:line="240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541" w:type="dxa"/>
            <w:vAlign w:val="bottom"/>
          </w:tcPr>
          <w:p w:rsidR="009C6BCB" w:rsidRDefault="009C6BC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65"/>
        </w:trPr>
        <w:tc>
          <w:tcPr>
            <w:tcW w:w="3036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4543" w:type="dxa"/>
            <w:gridSpan w:val="2"/>
            <w:tcBorders>
              <w:bottom w:val="single" w:sz="8" w:space="0" w:color="auto"/>
            </w:tcBorders>
            <w:vAlign w:val="bottom"/>
          </w:tcPr>
          <w:p w:rsidR="009C6BCB" w:rsidRDefault="0088409B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5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D6093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2(20,30</w:t>
            </w:r>
            <w:r w:rsidR="0088409B">
              <w:rPr>
                <w:rFonts w:eastAsia="Times New Roman"/>
                <w:w w:val="99"/>
                <w:sz w:val="24"/>
                <w:szCs w:val="24"/>
              </w:rPr>
              <w:t xml:space="preserve"> 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D60937">
            <w:pPr>
              <w:spacing w:line="255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2(40,50,60</w:t>
            </w:r>
            <w:r w:rsidR="0088409B">
              <w:rPr>
                <w:rFonts w:eastAsia="Times New Roman"/>
                <w:w w:val="99"/>
                <w:sz w:val="24"/>
                <w:szCs w:val="24"/>
              </w:rPr>
              <w:t xml:space="preserve"> мин.)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130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6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(10,15 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88409B">
            <w:pPr>
              <w:spacing w:line="25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1(20,25,30 мин.)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132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3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88409B">
            <w:pPr>
              <w:spacing w:line="25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ч/н*(20,25,30 м.)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132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3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88409B">
            <w:pPr>
              <w:spacing w:line="25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ч/н*(20,25,30 м.)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0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6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88409B">
            <w:pPr>
              <w:spacing w:line="25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ч/н*(20,25,30 м.)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0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3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труд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88409B">
            <w:pPr>
              <w:spacing w:line="25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ч/н*(20,25,30 м.)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2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3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(10,15 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88409B">
            <w:pPr>
              <w:spacing w:line="25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1(20,25,30 мин.)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70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7"/>
        </w:trPr>
        <w:tc>
          <w:tcPr>
            <w:tcW w:w="7579" w:type="dxa"/>
            <w:gridSpan w:val="3"/>
            <w:vAlign w:val="bottom"/>
          </w:tcPr>
          <w:p w:rsidR="009C6BCB" w:rsidRDefault="0088409B">
            <w:pPr>
              <w:spacing w:line="257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41" w:type="dxa"/>
            <w:vAlign w:val="bottom"/>
          </w:tcPr>
          <w:p w:rsidR="009C6BCB" w:rsidRDefault="009C6BCB"/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130"/>
        </w:trPr>
        <w:tc>
          <w:tcPr>
            <w:tcW w:w="3036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4543" w:type="dxa"/>
            <w:gridSpan w:val="2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53"/>
        </w:trPr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3964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579" w:type="dxa"/>
            <w:vAlign w:val="bottom"/>
          </w:tcPr>
          <w:p w:rsidR="009C6BCB" w:rsidRDefault="009C6BCB"/>
        </w:tc>
        <w:tc>
          <w:tcPr>
            <w:tcW w:w="2541" w:type="dxa"/>
            <w:vAlign w:val="bottom"/>
          </w:tcPr>
          <w:p w:rsidR="009C6BCB" w:rsidRDefault="0088409B">
            <w:pPr>
              <w:spacing w:line="25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1(20,25,30 мин.)</w:t>
            </w: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 w:rsidTr="0088409B">
        <w:trPr>
          <w:trHeight w:val="271"/>
        </w:trPr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</w:tbl>
    <w:p w:rsidR="009C6BCB" w:rsidRDefault="009C6BCB">
      <w:pPr>
        <w:spacing w:line="369" w:lineRule="exact"/>
        <w:rPr>
          <w:sz w:val="20"/>
          <w:szCs w:val="20"/>
        </w:rPr>
      </w:pPr>
    </w:p>
    <w:p w:rsidR="009C6BCB" w:rsidRDefault="0088409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</w:t>
      </w:r>
    </w:p>
    <w:p w:rsidR="009C6BCB" w:rsidRDefault="009C6BCB">
      <w:pPr>
        <w:spacing w:line="252" w:lineRule="exact"/>
        <w:rPr>
          <w:sz w:val="20"/>
          <w:szCs w:val="20"/>
        </w:rPr>
      </w:pPr>
    </w:p>
    <w:p w:rsidR="009C6BCB" w:rsidRDefault="0088409B">
      <w:pPr>
        <w:numPr>
          <w:ilvl w:val="0"/>
          <w:numId w:val="5"/>
        </w:numPr>
        <w:tabs>
          <w:tab w:val="left" w:pos="940"/>
        </w:tabs>
        <w:spacing w:line="234" w:lineRule="auto"/>
        <w:ind w:left="940" w:right="220" w:hanging="364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Число 1ч/н* означает, что непосредственная образовательная деятельность проводится один раз в две недели, в чередовании с другим видом.</w:t>
      </w:r>
    </w:p>
    <w:p w:rsidR="009C6BCB" w:rsidRDefault="009C6BCB">
      <w:pPr>
        <w:sectPr w:rsidR="009C6BCB">
          <w:pgSz w:w="11920" w:h="16841"/>
          <w:pgMar w:top="1269" w:right="771" w:bottom="1440" w:left="1020" w:header="0" w:footer="0" w:gutter="0"/>
          <w:cols w:space="720" w:equalWidth="0">
            <w:col w:w="10120"/>
          </w:cols>
        </w:sectPr>
      </w:pPr>
    </w:p>
    <w:p w:rsidR="0088409B" w:rsidRDefault="0088409B">
      <w:pPr>
        <w:ind w:left="1520"/>
        <w:rPr>
          <w:rFonts w:eastAsia="Times New Roman"/>
          <w:b/>
          <w:bCs/>
          <w:sz w:val="24"/>
          <w:szCs w:val="24"/>
        </w:rPr>
      </w:pPr>
    </w:p>
    <w:p w:rsidR="0088409B" w:rsidRDefault="0088409B">
      <w:pPr>
        <w:ind w:left="1520"/>
        <w:rPr>
          <w:rFonts w:eastAsia="Times New Roman"/>
          <w:b/>
          <w:bCs/>
          <w:sz w:val="24"/>
          <w:szCs w:val="24"/>
        </w:rPr>
      </w:pPr>
    </w:p>
    <w:p w:rsidR="0088409B" w:rsidRDefault="0088409B">
      <w:pPr>
        <w:ind w:left="1520"/>
        <w:rPr>
          <w:rFonts w:eastAsia="Times New Roman"/>
          <w:b/>
          <w:bCs/>
          <w:sz w:val="24"/>
          <w:szCs w:val="24"/>
        </w:rPr>
      </w:pPr>
    </w:p>
    <w:p w:rsidR="0088409B" w:rsidRDefault="0088409B">
      <w:pPr>
        <w:ind w:left="1520"/>
        <w:rPr>
          <w:rFonts w:eastAsia="Times New Roman"/>
          <w:b/>
          <w:bCs/>
          <w:sz w:val="24"/>
          <w:szCs w:val="24"/>
        </w:rPr>
      </w:pPr>
    </w:p>
    <w:p w:rsidR="009C6BCB" w:rsidRDefault="0088409B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Взаимодействие взрослого с детьми в различных видах деятельности</w:t>
      </w:r>
    </w:p>
    <w:p w:rsidR="009C6BCB" w:rsidRDefault="009C6BCB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3340"/>
        <w:gridCol w:w="3540"/>
        <w:gridCol w:w="30"/>
      </w:tblGrid>
      <w:tr w:rsidR="009C6BCB">
        <w:trPr>
          <w:trHeight w:val="1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BCB" w:rsidRDefault="00D60937" w:rsidP="00D60937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Первая разновозрастная группа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BCB" w:rsidRDefault="00D60937" w:rsidP="00D60937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Вторая разновозрастная группа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2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9C6BCB" w:rsidRPr="00D60937" w:rsidRDefault="00D60937" w:rsidP="00D60937">
            <w:pPr>
              <w:spacing w:line="221" w:lineRule="exact"/>
              <w:rPr>
                <w:b/>
                <w:sz w:val="20"/>
                <w:szCs w:val="20"/>
              </w:rPr>
            </w:pPr>
            <w:r w:rsidRPr="00D60937">
              <w:rPr>
                <w:b/>
                <w:sz w:val="20"/>
                <w:szCs w:val="20"/>
              </w:rPr>
              <w:t xml:space="preserve">                        (2-4 года)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C6BCB" w:rsidRPr="00D60937" w:rsidRDefault="00D60937" w:rsidP="00D60937">
            <w:pPr>
              <w:spacing w:line="221" w:lineRule="exact"/>
              <w:rPr>
                <w:b/>
                <w:sz w:val="20"/>
                <w:szCs w:val="20"/>
              </w:rPr>
            </w:pPr>
            <w:r w:rsidRPr="00D60937">
              <w:rPr>
                <w:b/>
                <w:sz w:val="20"/>
                <w:szCs w:val="20"/>
              </w:rPr>
              <w:t xml:space="preserve">                         (4-7 лет)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2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9C6BCB" w:rsidRDefault="009C6BCB" w:rsidP="00D60937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C6BCB" w:rsidRPr="00D60937" w:rsidRDefault="009C6BCB" w:rsidP="00D60937">
            <w:pPr>
              <w:spacing w:line="224" w:lineRule="exact"/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6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9C6BCB" w:rsidRDefault="009C6BCB" w:rsidP="00D6093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C6BCB" w:rsidRDefault="009C6BCB" w:rsidP="00D6093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09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9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69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6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 –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182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94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деятельность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2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1раз в неделю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1раз в неделю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91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173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при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182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режимных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96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8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25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88409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9C6BCB" w:rsidRDefault="0088409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5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  <w:tr w:rsidR="009C6BCB">
        <w:trPr>
          <w:trHeight w:val="5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BCB" w:rsidRDefault="009C6BC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C6BCB" w:rsidRDefault="009C6BCB">
            <w:pPr>
              <w:rPr>
                <w:sz w:val="1"/>
                <w:szCs w:val="1"/>
              </w:rPr>
            </w:pPr>
          </w:p>
        </w:tc>
      </w:tr>
    </w:tbl>
    <w:p w:rsidR="009C6BCB" w:rsidRDefault="0088409B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9C6BCB" w:rsidRDefault="009C6BCB">
      <w:pPr>
        <w:sectPr w:rsidR="009C6BCB">
          <w:pgSz w:w="11920" w:h="16841"/>
          <w:pgMar w:top="755" w:right="771" w:bottom="1440" w:left="920" w:header="0" w:footer="0" w:gutter="0"/>
          <w:cols w:space="720" w:equalWidth="0">
            <w:col w:w="10220"/>
          </w:cols>
        </w:sectPr>
      </w:pPr>
    </w:p>
    <w:p w:rsidR="009C6BCB" w:rsidRDefault="009C6BCB">
      <w:pPr>
        <w:spacing w:line="231" w:lineRule="auto"/>
        <w:jc w:val="center"/>
        <w:rPr>
          <w:sz w:val="20"/>
          <w:szCs w:val="20"/>
        </w:rPr>
      </w:pPr>
    </w:p>
    <w:p w:rsidR="009C6BCB" w:rsidRDefault="009C6BCB">
      <w:pPr>
        <w:sectPr w:rsidR="009C6BCB">
          <w:pgSz w:w="11920" w:h="16841"/>
          <w:pgMar w:top="1440" w:right="1440" w:bottom="875" w:left="1440" w:header="0" w:footer="0" w:gutter="0"/>
          <w:cols w:space="0"/>
        </w:sectPr>
      </w:pPr>
    </w:p>
    <w:p w:rsidR="006B6082" w:rsidRDefault="006B6082"/>
    <w:sectPr w:rsidR="006B6082" w:rsidSect="006B6082">
      <w:pgSz w:w="1192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62A5474"/>
    <w:lvl w:ilvl="0" w:tplc="3D6CB680">
      <w:start w:val="1"/>
      <w:numFmt w:val="bullet"/>
      <w:lvlText w:val="с"/>
      <w:lvlJc w:val="left"/>
    </w:lvl>
    <w:lvl w:ilvl="1" w:tplc="EE8C178C">
      <w:start w:val="1"/>
      <w:numFmt w:val="bullet"/>
      <w:lvlText w:val="В"/>
      <w:lvlJc w:val="left"/>
    </w:lvl>
    <w:lvl w:ilvl="2" w:tplc="C5B67654">
      <w:numFmt w:val="decimal"/>
      <w:lvlText w:val=""/>
      <w:lvlJc w:val="left"/>
    </w:lvl>
    <w:lvl w:ilvl="3" w:tplc="05FCD580">
      <w:numFmt w:val="decimal"/>
      <w:lvlText w:val=""/>
      <w:lvlJc w:val="left"/>
    </w:lvl>
    <w:lvl w:ilvl="4" w:tplc="1A429992">
      <w:numFmt w:val="decimal"/>
      <w:lvlText w:val=""/>
      <w:lvlJc w:val="left"/>
    </w:lvl>
    <w:lvl w:ilvl="5" w:tplc="2048C342">
      <w:numFmt w:val="decimal"/>
      <w:lvlText w:val=""/>
      <w:lvlJc w:val="left"/>
    </w:lvl>
    <w:lvl w:ilvl="6" w:tplc="41F230B0">
      <w:numFmt w:val="decimal"/>
      <w:lvlText w:val=""/>
      <w:lvlJc w:val="left"/>
    </w:lvl>
    <w:lvl w:ilvl="7" w:tplc="49C22B14">
      <w:numFmt w:val="decimal"/>
      <w:lvlText w:val=""/>
      <w:lvlJc w:val="left"/>
    </w:lvl>
    <w:lvl w:ilvl="8" w:tplc="1DCA3DF6">
      <w:numFmt w:val="decimal"/>
      <w:lvlText w:val=""/>
      <w:lvlJc w:val="left"/>
    </w:lvl>
  </w:abstractNum>
  <w:abstractNum w:abstractNumId="1">
    <w:nsid w:val="00003D6C"/>
    <w:multiLevelType w:val="hybridMultilevel"/>
    <w:tmpl w:val="870AF98A"/>
    <w:lvl w:ilvl="0" w:tplc="C542EBF6">
      <w:start w:val="1"/>
      <w:numFmt w:val="bullet"/>
      <w:lvlText w:val="-"/>
      <w:lvlJc w:val="left"/>
    </w:lvl>
    <w:lvl w:ilvl="1" w:tplc="D772AF68">
      <w:start w:val="1"/>
      <w:numFmt w:val="bullet"/>
      <w:lvlText w:val="-"/>
      <w:lvlJc w:val="left"/>
    </w:lvl>
    <w:lvl w:ilvl="2" w:tplc="B3F8E6C0">
      <w:numFmt w:val="decimal"/>
      <w:lvlText w:val=""/>
      <w:lvlJc w:val="left"/>
    </w:lvl>
    <w:lvl w:ilvl="3" w:tplc="D1123A26">
      <w:numFmt w:val="decimal"/>
      <w:lvlText w:val=""/>
      <w:lvlJc w:val="left"/>
    </w:lvl>
    <w:lvl w:ilvl="4" w:tplc="412A37AE">
      <w:numFmt w:val="decimal"/>
      <w:lvlText w:val=""/>
      <w:lvlJc w:val="left"/>
    </w:lvl>
    <w:lvl w:ilvl="5" w:tplc="99D8622E">
      <w:numFmt w:val="decimal"/>
      <w:lvlText w:val=""/>
      <w:lvlJc w:val="left"/>
    </w:lvl>
    <w:lvl w:ilvl="6" w:tplc="EFB22702">
      <w:numFmt w:val="decimal"/>
      <w:lvlText w:val=""/>
      <w:lvlJc w:val="left"/>
    </w:lvl>
    <w:lvl w:ilvl="7" w:tplc="DCE62012">
      <w:numFmt w:val="decimal"/>
      <w:lvlText w:val=""/>
      <w:lvlJc w:val="left"/>
    </w:lvl>
    <w:lvl w:ilvl="8" w:tplc="AC7EC83A">
      <w:numFmt w:val="decimal"/>
      <w:lvlText w:val=""/>
      <w:lvlJc w:val="left"/>
    </w:lvl>
  </w:abstractNum>
  <w:abstractNum w:abstractNumId="2">
    <w:nsid w:val="00005F90"/>
    <w:multiLevelType w:val="hybridMultilevel"/>
    <w:tmpl w:val="FA949928"/>
    <w:lvl w:ilvl="0" w:tplc="01185738">
      <w:start w:val="1"/>
      <w:numFmt w:val="bullet"/>
      <w:lvlText w:val=""/>
      <w:lvlJc w:val="left"/>
    </w:lvl>
    <w:lvl w:ilvl="1" w:tplc="727ECB90">
      <w:numFmt w:val="decimal"/>
      <w:lvlText w:val=""/>
      <w:lvlJc w:val="left"/>
    </w:lvl>
    <w:lvl w:ilvl="2" w:tplc="C88655F2">
      <w:numFmt w:val="decimal"/>
      <w:lvlText w:val=""/>
      <w:lvlJc w:val="left"/>
    </w:lvl>
    <w:lvl w:ilvl="3" w:tplc="A15A8D8A">
      <w:numFmt w:val="decimal"/>
      <w:lvlText w:val=""/>
      <w:lvlJc w:val="left"/>
    </w:lvl>
    <w:lvl w:ilvl="4" w:tplc="7C9AB5EA">
      <w:numFmt w:val="decimal"/>
      <w:lvlText w:val=""/>
      <w:lvlJc w:val="left"/>
    </w:lvl>
    <w:lvl w:ilvl="5" w:tplc="49CEF5B8">
      <w:numFmt w:val="decimal"/>
      <w:lvlText w:val=""/>
      <w:lvlJc w:val="left"/>
    </w:lvl>
    <w:lvl w:ilvl="6" w:tplc="18DAB3BE">
      <w:numFmt w:val="decimal"/>
      <w:lvlText w:val=""/>
      <w:lvlJc w:val="left"/>
    </w:lvl>
    <w:lvl w:ilvl="7" w:tplc="302A0E00">
      <w:numFmt w:val="decimal"/>
      <w:lvlText w:val=""/>
      <w:lvlJc w:val="left"/>
    </w:lvl>
    <w:lvl w:ilvl="8" w:tplc="8B0E3D42">
      <w:numFmt w:val="decimal"/>
      <w:lvlText w:val=""/>
      <w:lvlJc w:val="left"/>
    </w:lvl>
  </w:abstractNum>
  <w:abstractNum w:abstractNumId="3">
    <w:nsid w:val="00006952"/>
    <w:multiLevelType w:val="hybridMultilevel"/>
    <w:tmpl w:val="18501E9E"/>
    <w:lvl w:ilvl="0" w:tplc="FC36651A">
      <w:start w:val="1"/>
      <w:numFmt w:val="bullet"/>
      <w:lvlText w:val="В"/>
      <w:lvlJc w:val="left"/>
    </w:lvl>
    <w:lvl w:ilvl="1" w:tplc="EC82FFFA">
      <w:numFmt w:val="decimal"/>
      <w:lvlText w:val=""/>
      <w:lvlJc w:val="left"/>
    </w:lvl>
    <w:lvl w:ilvl="2" w:tplc="B11E6CEE">
      <w:numFmt w:val="decimal"/>
      <w:lvlText w:val=""/>
      <w:lvlJc w:val="left"/>
    </w:lvl>
    <w:lvl w:ilvl="3" w:tplc="4A96D612">
      <w:numFmt w:val="decimal"/>
      <w:lvlText w:val=""/>
      <w:lvlJc w:val="left"/>
    </w:lvl>
    <w:lvl w:ilvl="4" w:tplc="EA428906">
      <w:numFmt w:val="decimal"/>
      <w:lvlText w:val=""/>
      <w:lvlJc w:val="left"/>
    </w:lvl>
    <w:lvl w:ilvl="5" w:tplc="31A6FA74">
      <w:numFmt w:val="decimal"/>
      <w:lvlText w:val=""/>
      <w:lvlJc w:val="left"/>
    </w:lvl>
    <w:lvl w:ilvl="6" w:tplc="F2D45694">
      <w:numFmt w:val="decimal"/>
      <w:lvlText w:val=""/>
      <w:lvlJc w:val="left"/>
    </w:lvl>
    <w:lvl w:ilvl="7" w:tplc="0096B872">
      <w:numFmt w:val="decimal"/>
      <w:lvlText w:val=""/>
      <w:lvlJc w:val="left"/>
    </w:lvl>
    <w:lvl w:ilvl="8" w:tplc="810659DE">
      <w:numFmt w:val="decimal"/>
      <w:lvlText w:val=""/>
      <w:lvlJc w:val="left"/>
    </w:lvl>
  </w:abstractNum>
  <w:abstractNum w:abstractNumId="4">
    <w:nsid w:val="000072AE"/>
    <w:multiLevelType w:val="hybridMultilevel"/>
    <w:tmpl w:val="65F60074"/>
    <w:lvl w:ilvl="0" w:tplc="B5306394">
      <w:start w:val="1"/>
      <w:numFmt w:val="bullet"/>
      <w:lvlText w:val="в"/>
      <w:lvlJc w:val="left"/>
    </w:lvl>
    <w:lvl w:ilvl="1" w:tplc="AF0609C0">
      <w:start w:val="1"/>
      <w:numFmt w:val="bullet"/>
      <w:lvlText w:val="в"/>
      <w:lvlJc w:val="left"/>
    </w:lvl>
    <w:lvl w:ilvl="2" w:tplc="69987C1E">
      <w:numFmt w:val="decimal"/>
      <w:lvlText w:val=""/>
      <w:lvlJc w:val="left"/>
    </w:lvl>
    <w:lvl w:ilvl="3" w:tplc="F3080804">
      <w:numFmt w:val="decimal"/>
      <w:lvlText w:val=""/>
      <w:lvlJc w:val="left"/>
    </w:lvl>
    <w:lvl w:ilvl="4" w:tplc="C982F938">
      <w:numFmt w:val="decimal"/>
      <w:lvlText w:val=""/>
      <w:lvlJc w:val="left"/>
    </w:lvl>
    <w:lvl w:ilvl="5" w:tplc="70F0093C">
      <w:numFmt w:val="decimal"/>
      <w:lvlText w:val=""/>
      <w:lvlJc w:val="left"/>
    </w:lvl>
    <w:lvl w:ilvl="6" w:tplc="86A04448">
      <w:numFmt w:val="decimal"/>
      <w:lvlText w:val=""/>
      <w:lvlJc w:val="left"/>
    </w:lvl>
    <w:lvl w:ilvl="7" w:tplc="0A0CCB48">
      <w:numFmt w:val="decimal"/>
      <w:lvlText w:val=""/>
      <w:lvlJc w:val="left"/>
    </w:lvl>
    <w:lvl w:ilvl="8" w:tplc="42701AA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9C6BCB"/>
    <w:rsid w:val="00157D58"/>
    <w:rsid w:val="006B6082"/>
    <w:rsid w:val="0088409B"/>
    <w:rsid w:val="009C6BCB"/>
    <w:rsid w:val="00CA52EF"/>
    <w:rsid w:val="00D60937"/>
    <w:rsid w:val="00DA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№1</cp:lastModifiedBy>
  <cp:revision>2</cp:revision>
  <dcterms:created xsi:type="dcterms:W3CDTF">2020-03-19T06:51:00Z</dcterms:created>
  <dcterms:modified xsi:type="dcterms:W3CDTF">2020-03-19T06:51:00Z</dcterms:modified>
</cp:coreProperties>
</file>