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55" w:rsidRPr="00516A50" w:rsidRDefault="000C0155"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Содержание</w:t>
      </w:r>
    </w:p>
    <w:p w:rsidR="000C0155" w:rsidRPr="00516A50" w:rsidRDefault="000C0155" w:rsidP="00516A50">
      <w:pPr>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Общие сведения о ребенке с</w:t>
      </w:r>
      <w:r w:rsidR="004C444F" w:rsidRPr="00516A50">
        <w:rPr>
          <w:rFonts w:ascii="Times New Roman" w:eastAsia="Times New Roman" w:hAnsi="Times New Roman" w:cs="Times New Roman"/>
          <w:sz w:val="24"/>
          <w:szCs w:val="24"/>
        </w:rPr>
        <w:t xml:space="preserve"> легкой умственной отсталостью</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 ЦЕЛЕВОЙ РАЗДЕЛ</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1.1. Пояснительная записка</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Цели и задачи реализации Программы</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Планируемые результаты освоения индивидуальной образовательной программы</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1.3. Характеристика индивидуальных особенностей развития ребенка с </w:t>
      </w:r>
      <w:r w:rsidR="004C444F" w:rsidRPr="00516A50">
        <w:rPr>
          <w:rFonts w:ascii="Times New Roman" w:eastAsia="Times New Roman" w:hAnsi="Times New Roman" w:cs="Times New Roman"/>
          <w:sz w:val="24"/>
          <w:szCs w:val="24"/>
        </w:rPr>
        <w:t>легкой умственной отсталостью</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1.4. Оценка индивидуального развития ребенка с </w:t>
      </w:r>
      <w:r w:rsidR="004C444F" w:rsidRPr="00516A50">
        <w:rPr>
          <w:rFonts w:ascii="Times New Roman" w:eastAsia="Times New Roman" w:hAnsi="Times New Roman" w:cs="Times New Roman"/>
          <w:sz w:val="24"/>
          <w:szCs w:val="24"/>
        </w:rPr>
        <w:t>легкой умственной отсталостью</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2. СОДЕРЖАТЕЛЬНЫЙ РАЗДЕЛ</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2.1. Характеристика образовательной деятельности в соответствии с индивидуальными потребностями ребенка</w:t>
      </w:r>
    </w:p>
    <w:p w:rsidR="00A427EF" w:rsidRPr="00516A50" w:rsidRDefault="000C0155"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eastAsia="Times New Roman" w:hAnsi="Times New Roman" w:cs="Times New Roman"/>
          <w:sz w:val="24"/>
          <w:szCs w:val="24"/>
        </w:rPr>
        <w:t xml:space="preserve">2.2. Тематический план обучения ребенка с </w:t>
      </w:r>
      <w:r w:rsidR="004C444F" w:rsidRPr="00516A50">
        <w:rPr>
          <w:rFonts w:ascii="Times New Roman" w:eastAsia="Times New Roman" w:hAnsi="Times New Roman" w:cs="Times New Roman"/>
          <w:sz w:val="24"/>
          <w:szCs w:val="24"/>
        </w:rPr>
        <w:t>легкой умственной отсталостью</w:t>
      </w:r>
      <w:r w:rsidR="004C444F" w:rsidRPr="00516A50">
        <w:rPr>
          <w:rFonts w:ascii="Times New Roman" w:hAnsi="Times New Roman" w:cs="Times New Roman"/>
          <w:sz w:val="24"/>
          <w:szCs w:val="24"/>
        </w:rPr>
        <w:t xml:space="preserve"> </w:t>
      </w:r>
    </w:p>
    <w:p w:rsidR="004C444F"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hAnsi="Times New Roman" w:cs="Times New Roman"/>
          <w:sz w:val="24"/>
          <w:szCs w:val="24"/>
        </w:rPr>
        <w:t xml:space="preserve">2.3. Индивидуальный план изучения лексических тем для ребенка  с </w:t>
      </w:r>
      <w:r w:rsidR="004C444F" w:rsidRPr="00516A50">
        <w:rPr>
          <w:rFonts w:ascii="Times New Roman" w:eastAsia="Times New Roman" w:hAnsi="Times New Roman" w:cs="Times New Roman"/>
          <w:sz w:val="24"/>
          <w:szCs w:val="24"/>
        </w:rPr>
        <w:t xml:space="preserve">легкой умственной отсталостью </w:t>
      </w:r>
    </w:p>
    <w:p w:rsidR="000C0155"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2</w:t>
      </w:r>
      <w:r w:rsidR="004C444F" w:rsidRPr="00516A50">
        <w:rPr>
          <w:rFonts w:ascii="Times New Roman" w:eastAsia="Times New Roman" w:hAnsi="Times New Roman" w:cs="Times New Roman"/>
          <w:sz w:val="24"/>
          <w:szCs w:val="24"/>
        </w:rPr>
        <w:t>.</w:t>
      </w:r>
      <w:r w:rsidR="000C0155" w:rsidRPr="00516A50">
        <w:rPr>
          <w:rFonts w:ascii="Times New Roman" w:eastAsia="Times New Roman" w:hAnsi="Times New Roman" w:cs="Times New Roman"/>
          <w:sz w:val="24"/>
          <w:szCs w:val="24"/>
        </w:rPr>
        <w:t>4</w:t>
      </w:r>
      <w:r w:rsidRPr="00516A50">
        <w:rPr>
          <w:rFonts w:ascii="Times New Roman" w:eastAsia="Times New Roman" w:hAnsi="Times New Roman" w:cs="Times New Roman"/>
          <w:sz w:val="24"/>
          <w:szCs w:val="24"/>
        </w:rPr>
        <w:t>. Взаимодействие с семьей.</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 ОРГАНИЗАЦИОННЫЙРАЗДЕЛ</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3.1. Организация развивающей предметно-пространственной среды для ребенка с </w:t>
      </w:r>
      <w:r w:rsidR="004C444F" w:rsidRPr="00516A50">
        <w:rPr>
          <w:rFonts w:ascii="Times New Roman" w:eastAsia="Times New Roman" w:hAnsi="Times New Roman" w:cs="Times New Roman"/>
          <w:sz w:val="24"/>
          <w:szCs w:val="24"/>
        </w:rPr>
        <w:t>легкой умственной отсталостью</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3.2. Распорядок дня </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hAnsi="Times New Roman" w:cs="Times New Roman"/>
          <w:sz w:val="24"/>
          <w:szCs w:val="24"/>
        </w:rPr>
        <w:t>3.3. Расписание непосредственно образовательной деятельности</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3.4. Мониторинг развития ребенка с </w:t>
      </w:r>
      <w:r w:rsidR="004C444F" w:rsidRPr="00516A50">
        <w:rPr>
          <w:rFonts w:ascii="Times New Roman" w:eastAsia="Times New Roman" w:hAnsi="Times New Roman" w:cs="Times New Roman"/>
          <w:sz w:val="24"/>
          <w:szCs w:val="24"/>
        </w:rPr>
        <w:t>легкой умственной отсталостью</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3.5. Список литературы</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Общие сведения о ребенке с </w:t>
      </w:r>
      <w:r w:rsidR="00DD1D87" w:rsidRPr="00516A50">
        <w:rPr>
          <w:rFonts w:ascii="Times New Roman" w:eastAsia="Times New Roman" w:hAnsi="Times New Roman" w:cs="Times New Roman"/>
          <w:b/>
          <w:sz w:val="24"/>
          <w:szCs w:val="24"/>
        </w:rPr>
        <w:t>легкой умственной отсталостью</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Общие данные</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rPr>
        <w:t>ФИО ребенка</w:t>
      </w:r>
      <w:r w:rsidR="00047DE4" w:rsidRPr="00516A50">
        <w:rPr>
          <w:rFonts w:ascii="Times New Roman" w:eastAsia="Times New Roman" w:hAnsi="Times New Roman" w:cs="Times New Roman"/>
          <w:sz w:val="24"/>
          <w:szCs w:val="24"/>
        </w:rPr>
        <w:t xml:space="preserve"> </w:t>
      </w:r>
      <w:r w:rsidR="004C444F" w:rsidRPr="00516A50">
        <w:rPr>
          <w:rFonts w:ascii="Times New Roman" w:eastAsia="Times New Roman" w:hAnsi="Times New Roman" w:cs="Times New Roman"/>
          <w:sz w:val="24"/>
          <w:szCs w:val="24"/>
          <w:u w:val="single"/>
        </w:rPr>
        <w:t>Приходько Кирилл Александрович</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Пол</w:t>
      </w:r>
      <w:r w:rsidR="00047DE4" w:rsidRPr="00516A50">
        <w:rPr>
          <w:rFonts w:ascii="Times New Roman" w:eastAsia="Times New Roman" w:hAnsi="Times New Roman" w:cs="Times New Roman"/>
          <w:sz w:val="24"/>
          <w:szCs w:val="24"/>
        </w:rPr>
        <w:t xml:space="preserve"> </w:t>
      </w:r>
      <w:r w:rsidR="00047DE4" w:rsidRPr="00516A50">
        <w:rPr>
          <w:rFonts w:ascii="Times New Roman" w:eastAsia="Times New Roman" w:hAnsi="Times New Roman" w:cs="Times New Roman"/>
          <w:sz w:val="24"/>
          <w:szCs w:val="24"/>
          <w:u w:val="single"/>
        </w:rPr>
        <w:t>мужской</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rPr>
        <w:t>Дата рождения/ возраст</w:t>
      </w:r>
      <w:r w:rsidR="00D366F3" w:rsidRPr="00516A50">
        <w:rPr>
          <w:rFonts w:ascii="Times New Roman" w:eastAsia="Times New Roman" w:hAnsi="Times New Roman" w:cs="Times New Roman"/>
          <w:sz w:val="24"/>
          <w:szCs w:val="24"/>
        </w:rPr>
        <w:t xml:space="preserve"> </w:t>
      </w:r>
      <w:r w:rsidR="004C444F" w:rsidRPr="00516A50">
        <w:rPr>
          <w:rFonts w:ascii="Times New Roman" w:eastAsia="Times New Roman" w:hAnsi="Times New Roman" w:cs="Times New Roman"/>
          <w:sz w:val="24"/>
          <w:szCs w:val="24"/>
          <w:u w:val="single"/>
        </w:rPr>
        <w:t>11.04.2012 г.р. (6 лет)</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rPr>
        <w:t>Состояние здоровья ребенка</w:t>
      </w:r>
      <w:r w:rsidR="00D366F3" w:rsidRPr="00516A50">
        <w:rPr>
          <w:rFonts w:ascii="Times New Roman" w:eastAsia="Times New Roman" w:hAnsi="Times New Roman" w:cs="Times New Roman"/>
          <w:sz w:val="24"/>
          <w:szCs w:val="24"/>
        </w:rPr>
        <w:t xml:space="preserve"> </w:t>
      </w:r>
      <w:r w:rsidR="00D366F3" w:rsidRPr="00516A50">
        <w:rPr>
          <w:rFonts w:ascii="Times New Roman" w:eastAsia="Times New Roman" w:hAnsi="Times New Roman" w:cs="Times New Roman"/>
          <w:sz w:val="24"/>
          <w:szCs w:val="24"/>
          <w:u w:val="single"/>
        </w:rPr>
        <w:t>ребенок с ОВЗ (</w:t>
      </w:r>
      <w:r w:rsidR="004C444F" w:rsidRPr="00516A50">
        <w:rPr>
          <w:rFonts w:ascii="Times New Roman" w:eastAsia="Times New Roman" w:hAnsi="Times New Roman" w:cs="Times New Roman"/>
          <w:sz w:val="24"/>
          <w:szCs w:val="24"/>
        </w:rPr>
        <w:t>с легкой умственной отсталостью</w:t>
      </w:r>
      <w:r w:rsidR="00D366F3" w:rsidRPr="00516A50">
        <w:rPr>
          <w:rFonts w:ascii="Times New Roman" w:eastAsia="Times New Roman" w:hAnsi="Times New Roman" w:cs="Times New Roman"/>
          <w:sz w:val="24"/>
          <w:szCs w:val="24"/>
        </w:rPr>
        <w:t>)</w:t>
      </w:r>
    </w:p>
    <w:p w:rsidR="000C0155" w:rsidRPr="00516A50" w:rsidRDefault="000C0155"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0C0155" w:rsidRPr="00516A50" w:rsidRDefault="000C0155" w:rsidP="00827F2E">
      <w:pPr>
        <w:spacing w:line="240" w:lineRule="auto"/>
        <w:jc w:val="both"/>
        <w:rPr>
          <w:rFonts w:ascii="Times New Roman" w:hAnsi="Times New Roman" w:cs="Times New Roman"/>
          <w:sz w:val="24"/>
          <w:szCs w:val="24"/>
        </w:rPr>
      </w:pPr>
    </w:p>
    <w:p w:rsidR="00EE6F30" w:rsidRPr="00516A50" w:rsidRDefault="00EE6F3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EE6F30" w:rsidRPr="00516A50" w:rsidRDefault="00EE6F3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C444F" w:rsidRPr="00516A50" w:rsidRDefault="004C444F"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C444F" w:rsidRPr="00516A50" w:rsidRDefault="004C444F"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C444F" w:rsidRPr="00516A50" w:rsidRDefault="004C444F"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C444F" w:rsidRPr="00516A50" w:rsidRDefault="004C444F"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516A50" w:rsidRPr="00516A50" w:rsidRDefault="00516A5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C444F" w:rsidRPr="00516A50" w:rsidRDefault="004C444F"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C444F" w:rsidRPr="00516A50" w:rsidRDefault="004C444F"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C444F" w:rsidRPr="00516A50" w:rsidRDefault="004C444F"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lastRenderedPageBreak/>
        <w:t>1. ЦЕЛЕВОЙ РАЗДЕЛ</w:t>
      </w:r>
    </w:p>
    <w:p w:rsidR="00A427EF" w:rsidRPr="00516A50" w:rsidRDefault="00A427EF" w:rsidP="00827F2E">
      <w:pPr>
        <w:pStyle w:val="a5"/>
        <w:spacing w:before="0" w:beforeAutospacing="0" w:after="0" w:afterAutospacing="0"/>
        <w:jc w:val="both"/>
      </w:pPr>
      <w:r w:rsidRPr="00516A50">
        <w:tab/>
        <w:t>Под умственной отсталостью понимается неспособность ребенка обучаться, быть самостоятельным в определенной возрастной группе. Развитие таких детей протекает намного медленнее, чем у их сверстников. Им не интересно, что происходит вокруг них, они не могут адекватно оценивать происходящие события и совершаемые действия.</w:t>
      </w:r>
    </w:p>
    <w:p w:rsidR="00A427EF" w:rsidRPr="00516A50" w:rsidRDefault="00A427EF" w:rsidP="00827F2E">
      <w:pPr>
        <w:spacing w:after="0" w:line="240" w:lineRule="auto"/>
        <w:jc w:val="both"/>
        <w:rPr>
          <w:rFonts w:ascii="Times New Roman" w:eastAsia="Times New Roman" w:hAnsi="Times New Roman" w:cs="Times New Roman"/>
          <w:sz w:val="24"/>
          <w:szCs w:val="24"/>
        </w:rPr>
      </w:pPr>
      <w:r w:rsidRPr="00516A50">
        <w:rPr>
          <w:sz w:val="24"/>
          <w:szCs w:val="24"/>
        </w:rPr>
        <w:tab/>
      </w:r>
      <w:r w:rsidRPr="00516A50">
        <w:rPr>
          <w:rFonts w:ascii="Times New Roman" w:eastAsia="Times New Roman" w:hAnsi="Times New Roman" w:cs="Times New Roman"/>
          <w:sz w:val="24"/>
          <w:szCs w:val="24"/>
        </w:rPr>
        <w:t>Неполноценное развитие ребенка может быть вызвано любым фактором, который способен оказать влияние на мозг плода во время беременности, при родах, или до возраста трёх лет жизни.</w:t>
      </w:r>
    </w:p>
    <w:p w:rsidR="00A427EF" w:rsidRPr="00516A50" w:rsidRDefault="00A427EF" w:rsidP="00827F2E">
      <w:pPr>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ab/>
        <w:t>К основным группам причин, способных вызвать умственную отсталость, относятся:</w:t>
      </w:r>
    </w:p>
    <w:p w:rsidR="00A427EF" w:rsidRPr="00516A50" w:rsidRDefault="00A427EF" w:rsidP="00827F2E">
      <w:pPr>
        <w:numPr>
          <w:ilvl w:val="0"/>
          <w:numId w:val="26"/>
        </w:numPr>
        <w:spacing w:after="0" w:line="240" w:lineRule="auto"/>
        <w:ind w:left="36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генетические и хромосомные патологии;</w:t>
      </w:r>
    </w:p>
    <w:p w:rsidR="00A427EF" w:rsidRPr="00516A50" w:rsidRDefault="00A427EF" w:rsidP="00827F2E">
      <w:pPr>
        <w:numPr>
          <w:ilvl w:val="0"/>
          <w:numId w:val="26"/>
        </w:numPr>
        <w:spacing w:before="100" w:beforeAutospacing="1" w:after="0" w:line="240" w:lineRule="auto"/>
        <w:ind w:left="36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патологии плода, возникшие во время беременности из-за приема алкоголя, употребления наркотиков, недоедания, заболевания краснухой и другими вирусными инфекциями;</w:t>
      </w:r>
    </w:p>
    <w:p w:rsidR="00A427EF" w:rsidRPr="00516A50" w:rsidRDefault="00A427EF" w:rsidP="00827F2E">
      <w:pPr>
        <w:numPr>
          <w:ilvl w:val="0"/>
          <w:numId w:val="26"/>
        </w:numPr>
        <w:spacing w:before="100" w:beforeAutospacing="1" w:after="100" w:afterAutospacing="1" w:line="240" w:lineRule="auto"/>
        <w:ind w:left="36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сложные роды, которые привели к повреждению головного мозга новорожденного;</w:t>
      </w:r>
    </w:p>
    <w:p w:rsidR="00A427EF" w:rsidRPr="00516A50" w:rsidRDefault="00A427EF" w:rsidP="00827F2E">
      <w:pPr>
        <w:numPr>
          <w:ilvl w:val="0"/>
          <w:numId w:val="26"/>
        </w:numPr>
        <w:spacing w:beforeAutospacing="1" w:after="0" w:afterAutospacing="1" w:line="240" w:lineRule="auto"/>
        <w:ind w:left="36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перенесенные ребенком инфекционные болезни </w:t>
      </w:r>
      <w:r w:rsidRPr="00516A50">
        <w:rPr>
          <w:rFonts w:ascii="Times New Roman" w:eastAsia="Times New Roman" w:hAnsi="Times New Roman" w:cs="Times New Roman"/>
          <w:b/>
          <w:bCs/>
          <w:sz w:val="24"/>
          <w:szCs w:val="24"/>
        </w:rPr>
        <w:t>–</w:t>
      </w:r>
      <w:r w:rsidRPr="00516A50">
        <w:rPr>
          <w:rFonts w:ascii="Times New Roman" w:eastAsia="Times New Roman" w:hAnsi="Times New Roman" w:cs="Times New Roman"/>
          <w:sz w:val="24"/>
          <w:szCs w:val="24"/>
        </w:rPr>
        <w:t> менингит и энцефалит, отравления ядами, например, ртутью, а также полученные тяжелые травмы головного мозга;</w:t>
      </w:r>
    </w:p>
    <w:p w:rsidR="00A427EF" w:rsidRPr="00516A50" w:rsidRDefault="00A427EF" w:rsidP="00827F2E">
      <w:pPr>
        <w:numPr>
          <w:ilvl w:val="0"/>
          <w:numId w:val="26"/>
        </w:numPr>
        <w:spacing w:beforeAutospacing="1" w:after="0" w:afterAutospacing="1" w:line="240" w:lineRule="auto"/>
        <w:ind w:left="36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нахождение ребенка в социально-опасной среде.</w:t>
      </w:r>
    </w:p>
    <w:p w:rsidR="00A427EF" w:rsidRPr="00516A50" w:rsidRDefault="00A427EF" w:rsidP="00827F2E">
      <w:pPr>
        <w:spacing w:beforeAutospacing="1" w:after="0" w:afterAutospacing="1" w:line="240" w:lineRule="auto"/>
        <w:ind w:firstLine="360"/>
        <w:jc w:val="both"/>
        <w:rPr>
          <w:rFonts w:ascii="Times New Roman" w:eastAsia="Times New Roman" w:hAnsi="Times New Roman" w:cs="Times New Roman"/>
          <w:sz w:val="24"/>
          <w:szCs w:val="24"/>
        </w:rPr>
      </w:pPr>
      <w:r w:rsidRPr="00516A50">
        <w:rPr>
          <w:rFonts w:ascii="Times New Roman" w:hAnsi="Times New Roman" w:cs="Times New Roman"/>
          <w:sz w:val="24"/>
          <w:szCs w:val="24"/>
        </w:rPr>
        <w:tab/>
        <w:t>Ученые, классифицируя умственную отсталость, используют 4 категории. В основе классификации, лежит интеллектуальный индекс IQ. Если ребенок имеет значение индекса от 50 до 70, то ему диагностируется дебильность — легкая умственная отсталость.</w:t>
      </w:r>
    </w:p>
    <w:p w:rsidR="00A427EF" w:rsidRPr="00516A50" w:rsidRDefault="00A427EF" w:rsidP="00827F2E">
      <w:pPr>
        <w:pStyle w:val="a5"/>
        <w:spacing w:before="0" w:beforeAutospacing="0" w:after="360" w:afterAutospacing="0"/>
        <w:jc w:val="both"/>
      </w:pPr>
      <w:r w:rsidRPr="00516A50">
        <w:tab/>
        <w:t>В раннем возрасте они позже начинают играть игрушками, улыбаться, реагировать на предметы, которые видят, на звуки, которые слышат – все виды реакций происходят с опозданием. Эти дети часто страдают эпилептическими припадками, врожденными сердечными болезнями и проблемами со слухом.</w:t>
      </w:r>
    </w:p>
    <w:p w:rsidR="00A427EF" w:rsidRPr="00516A50" w:rsidRDefault="00A427EF" w:rsidP="00827F2E">
      <w:pPr>
        <w:pStyle w:val="a5"/>
        <w:spacing w:before="0" w:beforeAutospacing="0" w:after="0" w:afterAutospacing="0"/>
        <w:jc w:val="both"/>
        <w:rPr>
          <w:b/>
          <w:bCs/>
        </w:rPr>
      </w:pPr>
      <w:r w:rsidRPr="00516A50">
        <w:tab/>
        <w:t>В дошкольном периоде </w:t>
      </w:r>
      <w:r w:rsidRPr="00516A50">
        <w:rPr>
          <w:b/>
          <w:bCs/>
        </w:rPr>
        <w:t>лёгкая умственная отсталость у детей </w:t>
      </w:r>
      <w:r w:rsidRPr="00516A50">
        <w:t>не мешает им общаться со сверстниками, их отставание в развитии сенсорной моторики и двигательной сфере практически незаметны. В силу этого, они практически не отличаются от здоровых детей. Достигнув школьного возраста, они могут, не без помощи учителей и близких.</w:t>
      </w:r>
    </w:p>
    <w:p w:rsidR="00A427EF" w:rsidRPr="00516A50" w:rsidRDefault="00A427EF" w:rsidP="00827F2E">
      <w:pPr>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ab/>
      </w:r>
    </w:p>
    <w:p w:rsidR="00B249D4" w:rsidRPr="00516A50" w:rsidRDefault="00A427EF" w:rsidP="00827F2E">
      <w:pPr>
        <w:pStyle w:val="a5"/>
        <w:spacing w:before="0" w:beforeAutospacing="0" w:after="360" w:afterAutospacing="0"/>
        <w:jc w:val="both"/>
      </w:pPr>
      <w:r w:rsidRPr="00516A50">
        <w:tab/>
        <w:t>Такие дети способны обучиться чтению и счету, но для этого нужно желание и терпение взрослых. При обеспечении помощи и нужной поддержки, они могут, с возрастом, добиться независимости и жить самостоятельно.</w:t>
      </w: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Индивидуальная программа сопровождения ребенка с </w:t>
      </w:r>
      <w:r w:rsidR="00DD1D87" w:rsidRPr="00516A50">
        <w:rPr>
          <w:rFonts w:ascii="Times New Roman" w:eastAsia="Times New Roman" w:hAnsi="Times New Roman" w:cs="Times New Roman"/>
          <w:sz w:val="24"/>
          <w:szCs w:val="24"/>
        </w:rPr>
        <w:t>легкой умственной отсталостью</w:t>
      </w:r>
      <w:r w:rsidRPr="00516A50">
        <w:rPr>
          <w:rFonts w:ascii="Times New Roman" w:eastAsia="Times New Roman" w:hAnsi="Times New Roman" w:cs="Times New Roman"/>
          <w:sz w:val="24"/>
          <w:szCs w:val="24"/>
        </w:rPr>
        <w:t xml:space="preserve"> </w:t>
      </w:r>
      <w:r w:rsidR="00F0668B" w:rsidRPr="00516A50">
        <w:rPr>
          <w:rFonts w:ascii="Times New Roman" w:eastAsia="Times New Roman" w:hAnsi="Times New Roman" w:cs="Times New Roman"/>
          <w:sz w:val="24"/>
          <w:szCs w:val="24"/>
        </w:rPr>
        <w:t xml:space="preserve"> с</w:t>
      </w:r>
      <w:r w:rsidRPr="00516A50">
        <w:rPr>
          <w:rFonts w:ascii="Times New Roman" w:eastAsia="Times New Roman" w:hAnsi="Times New Roman" w:cs="Times New Roman"/>
          <w:sz w:val="24"/>
          <w:szCs w:val="24"/>
        </w:rPr>
        <w:t xml:space="preserve">оставлена с учетом </w:t>
      </w:r>
      <w:r w:rsidR="00827F2E" w:rsidRPr="00516A50">
        <w:rPr>
          <w:rFonts w:ascii="Times New Roman" w:eastAsia="Times New Roman" w:hAnsi="Times New Roman" w:cs="Times New Roman"/>
          <w:sz w:val="24"/>
          <w:szCs w:val="24"/>
        </w:rPr>
        <w:t>О</w:t>
      </w:r>
      <w:r w:rsidRPr="00516A50">
        <w:rPr>
          <w:rFonts w:ascii="Times New Roman" w:eastAsia="Times New Roman" w:hAnsi="Times New Roman" w:cs="Times New Roman"/>
          <w:sz w:val="24"/>
          <w:szCs w:val="24"/>
        </w:rPr>
        <w:t>сновной</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образовательной программы и Программы дошкольных</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образовательных учреждений компенсирующего вида для детей с нарушением интеллекта / Авт. Е.А. </w:t>
      </w:r>
      <w:proofErr w:type="spellStart"/>
      <w:r w:rsidRPr="00516A50">
        <w:rPr>
          <w:rFonts w:ascii="Times New Roman" w:eastAsia="Times New Roman" w:hAnsi="Times New Roman" w:cs="Times New Roman"/>
          <w:sz w:val="24"/>
          <w:szCs w:val="24"/>
        </w:rPr>
        <w:t>Екжанова</w:t>
      </w:r>
      <w:proofErr w:type="spellEnd"/>
      <w:r w:rsidRPr="00516A50">
        <w:rPr>
          <w:rFonts w:ascii="Times New Roman" w:eastAsia="Times New Roman" w:hAnsi="Times New Roman" w:cs="Times New Roman"/>
          <w:sz w:val="24"/>
          <w:szCs w:val="24"/>
        </w:rPr>
        <w:t>, Е.А.</w:t>
      </w:r>
      <w:r w:rsidR="00F0668B"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Стребелева</w:t>
      </w:r>
      <w:proofErr w:type="spellEnd"/>
      <w:r w:rsidRPr="00516A50">
        <w:rPr>
          <w:rFonts w:ascii="Times New Roman" w:eastAsia="Times New Roman" w:hAnsi="Times New Roman" w:cs="Times New Roman"/>
          <w:sz w:val="24"/>
          <w:szCs w:val="24"/>
        </w:rPr>
        <w:t>.</w:t>
      </w: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Программа рассчитана на один учебный год. Время</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освоения программы строго индивидуально и зависит от целого комплекса причин, определяющих структуру нарушения</w:t>
      </w:r>
      <w:r w:rsidR="000E458C"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у данного ребенка.</w:t>
      </w:r>
    </w:p>
    <w:p w:rsidR="00157B43" w:rsidRPr="00516A50" w:rsidRDefault="00F0668B"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Программа включает 3 раздела: целевой, содержательный и организационный. </w:t>
      </w:r>
      <w:r w:rsidR="00157B43" w:rsidRPr="00516A50">
        <w:rPr>
          <w:rFonts w:ascii="Times New Roman" w:eastAsia="Times New Roman" w:hAnsi="Times New Roman" w:cs="Times New Roman"/>
          <w:sz w:val="24"/>
          <w:szCs w:val="24"/>
        </w:rPr>
        <w:t>Теоретической основой программы являются положения, разработанные в отечественной психологии Л. С.</w:t>
      </w:r>
      <w:r w:rsidR="000E458C" w:rsidRPr="00516A50">
        <w:rPr>
          <w:rFonts w:ascii="Times New Roman" w:eastAsia="Times New Roman" w:hAnsi="Times New Roman" w:cs="Times New Roman"/>
          <w:sz w:val="24"/>
          <w:szCs w:val="24"/>
        </w:rPr>
        <w:t xml:space="preserve"> </w:t>
      </w:r>
      <w:proofErr w:type="spellStart"/>
      <w:r w:rsidR="000E458C" w:rsidRPr="00516A50">
        <w:rPr>
          <w:rFonts w:ascii="Times New Roman" w:eastAsia="Times New Roman" w:hAnsi="Times New Roman" w:cs="Times New Roman"/>
          <w:sz w:val="24"/>
          <w:szCs w:val="24"/>
        </w:rPr>
        <w:t>Выготским</w:t>
      </w:r>
      <w:proofErr w:type="spellEnd"/>
      <w:r w:rsidR="000E458C" w:rsidRPr="00516A50">
        <w:rPr>
          <w:rFonts w:ascii="Times New Roman" w:eastAsia="Times New Roman" w:hAnsi="Times New Roman" w:cs="Times New Roman"/>
          <w:sz w:val="24"/>
          <w:szCs w:val="24"/>
        </w:rPr>
        <w:t>, П. Я. Гальпериным, В.</w:t>
      </w:r>
      <w:r w:rsidR="00157B43" w:rsidRPr="00516A50">
        <w:rPr>
          <w:rFonts w:ascii="Times New Roman" w:eastAsia="Times New Roman" w:hAnsi="Times New Roman" w:cs="Times New Roman"/>
          <w:sz w:val="24"/>
          <w:szCs w:val="24"/>
        </w:rPr>
        <w:t xml:space="preserve"> В. </w:t>
      </w:r>
      <w:r w:rsidR="000E458C" w:rsidRPr="00516A50">
        <w:rPr>
          <w:rFonts w:ascii="Times New Roman" w:eastAsia="Times New Roman" w:hAnsi="Times New Roman" w:cs="Times New Roman"/>
          <w:sz w:val="24"/>
          <w:szCs w:val="24"/>
        </w:rPr>
        <w:t>Д</w:t>
      </w:r>
      <w:r w:rsidR="00157B43" w:rsidRPr="00516A50">
        <w:rPr>
          <w:rFonts w:ascii="Times New Roman" w:eastAsia="Times New Roman" w:hAnsi="Times New Roman" w:cs="Times New Roman"/>
          <w:sz w:val="24"/>
          <w:szCs w:val="24"/>
        </w:rPr>
        <w:t xml:space="preserve">авыдовым, А. В. Запорожцем, А. Н. Леонтьевым, Д. Б. </w:t>
      </w:r>
      <w:proofErr w:type="spellStart"/>
      <w:r w:rsidR="00157B43" w:rsidRPr="00516A50">
        <w:rPr>
          <w:rFonts w:ascii="Times New Roman" w:eastAsia="Times New Roman" w:hAnsi="Times New Roman" w:cs="Times New Roman"/>
          <w:sz w:val="24"/>
          <w:szCs w:val="24"/>
        </w:rPr>
        <w:t>Элькониным</w:t>
      </w:r>
      <w:proofErr w:type="spellEnd"/>
      <w:r w:rsidR="000E458C" w:rsidRPr="00516A50">
        <w:rPr>
          <w:rFonts w:ascii="Times New Roman" w:eastAsia="Times New Roman" w:hAnsi="Times New Roman" w:cs="Times New Roman"/>
          <w:sz w:val="24"/>
          <w:szCs w:val="24"/>
        </w:rPr>
        <w:t xml:space="preserve"> и др.</w:t>
      </w: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 программе описана образовательная деятельность в соответствии с направлениями развития ребенка,</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представленными в пяти модулях образовательных областей:</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Познавательное развитие</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Социально-коммуникативное развитие</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Речевое развитие</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Художественно-эстетическое</w:t>
      </w:r>
    </w:p>
    <w:p w:rsidR="00B249D4"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lastRenderedPageBreak/>
        <w:t>Физическое развитие</w:t>
      </w:r>
      <w:r w:rsidR="00B249D4" w:rsidRPr="00516A50">
        <w:rPr>
          <w:rFonts w:ascii="Times New Roman" w:eastAsia="Times New Roman" w:hAnsi="Times New Roman" w:cs="Times New Roman"/>
          <w:sz w:val="24"/>
          <w:szCs w:val="24"/>
        </w:rPr>
        <w:t>.</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Программа составлена с учетом:</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характера ведущей деятельности;</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структуры и степени выраженности нарушения;</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ведущих мотивов и потребностей ребенка;</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целей дошкольного воспитания.</w:t>
      </w: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Также при составлении программы учитывались данные Индивидуальной программы реабилитации ребенка-</w:t>
      </w:r>
      <w:r w:rsidR="00EE6F30"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инвалида, заключение и рекомендации ОПМПК, индивидуальные особенности ребенка с </w:t>
      </w:r>
      <w:r w:rsidR="00DD1D87" w:rsidRPr="00516A50">
        <w:rPr>
          <w:rFonts w:ascii="Times New Roman" w:eastAsia="Times New Roman" w:hAnsi="Times New Roman" w:cs="Times New Roman"/>
          <w:sz w:val="24"/>
          <w:szCs w:val="24"/>
        </w:rPr>
        <w:t>легкой умственной отсталостью</w:t>
      </w:r>
      <w:r w:rsidRPr="00516A50">
        <w:rPr>
          <w:rFonts w:ascii="Times New Roman" w:eastAsia="Times New Roman" w:hAnsi="Times New Roman" w:cs="Times New Roman"/>
          <w:sz w:val="24"/>
          <w:szCs w:val="24"/>
        </w:rPr>
        <w:t>.</w:t>
      </w:r>
    </w:p>
    <w:p w:rsidR="00B249D4" w:rsidRPr="00516A50" w:rsidRDefault="00B249D4"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B249D4"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Особенностью данной программы является активное привлечение в работу родителей, что способствует</w:t>
      </w:r>
      <w:r w:rsidR="00EE6F30"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повышению их психолого-педагогической компетентности. Обучение родителей (или матери) и взаимодействие с</w:t>
      </w:r>
      <w:r w:rsidR="00EE6F30"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педагогами дает максимальный эффект при проведении коррекционных мероприятий. </w:t>
      </w: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Содержание программы</w:t>
      </w:r>
      <w:r w:rsidR="00B249D4"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предполагает активное использование следующих форм работы с родителями:</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 Консультативно-рекомендательная.</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2. Информационно-просветительская.</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 Организация детских утренников, праздников.</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4. Индивидуальные занятия с родителями и их ребенком.</w:t>
      </w: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Объем учебного материала рассчитан в соответствии с возрастными физиологическими нормативами, что позволяет</w:t>
      </w:r>
      <w:r w:rsidR="00EE6F30"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избежать переутомления ребенка.</w:t>
      </w:r>
    </w:p>
    <w:p w:rsidR="00B249D4" w:rsidRPr="00516A50" w:rsidRDefault="00B249D4"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Основой перспективного и календарного планирования коррекционной работы является тематический подход</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(тематический план). </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p>
    <w:p w:rsidR="00A0688D" w:rsidRPr="00516A50" w:rsidRDefault="00EF5B3E"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1.2. </w:t>
      </w:r>
      <w:r w:rsidR="00A0688D" w:rsidRPr="00516A50">
        <w:rPr>
          <w:rFonts w:ascii="Times New Roman" w:eastAsia="Times New Roman" w:hAnsi="Times New Roman" w:cs="Times New Roman"/>
          <w:b/>
          <w:sz w:val="24"/>
          <w:szCs w:val="24"/>
        </w:rPr>
        <w:t>Цели и задачи реализации Программы</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Цели реализации программы:</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 повышение социального статуса дошкольного образования;</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2) обеспечение равенства возможностей для каждого ребенка в получении</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качественного дошкольного образования;</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 обеспечение государственных гарантий уровня и качества дошкольного</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образования;</w:t>
      </w:r>
    </w:p>
    <w:p w:rsidR="00A0688D"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4</w:t>
      </w:r>
      <w:r w:rsidR="00A0688D" w:rsidRPr="00516A50">
        <w:rPr>
          <w:rFonts w:ascii="Times New Roman" w:eastAsia="Times New Roman" w:hAnsi="Times New Roman" w:cs="Times New Roman"/>
          <w:sz w:val="24"/>
          <w:szCs w:val="24"/>
        </w:rPr>
        <w:t>) формирование общей культуры, развитие физических, интеллектуальных,</w:t>
      </w:r>
      <w:r w:rsidRPr="00516A50">
        <w:rPr>
          <w:rFonts w:ascii="Times New Roman" w:eastAsia="Times New Roman" w:hAnsi="Times New Roman" w:cs="Times New Roman"/>
          <w:sz w:val="24"/>
          <w:szCs w:val="24"/>
        </w:rPr>
        <w:t xml:space="preserve"> </w:t>
      </w:r>
      <w:r w:rsidR="00A0688D" w:rsidRPr="00516A50">
        <w:rPr>
          <w:rFonts w:ascii="Times New Roman" w:eastAsia="Times New Roman" w:hAnsi="Times New Roman" w:cs="Times New Roman"/>
          <w:sz w:val="24"/>
          <w:szCs w:val="24"/>
        </w:rPr>
        <w:t>нравственных, эстетических и личностных качеств, формирование</w:t>
      </w:r>
      <w:r w:rsidRPr="00516A50">
        <w:rPr>
          <w:rFonts w:ascii="Times New Roman" w:eastAsia="Times New Roman" w:hAnsi="Times New Roman" w:cs="Times New Roman"/>
          <w:sz w:val="24"/>
          <w:szCs w:val="24"/>
        </w:rPr>
        <w:t xml:space="preserve"> </w:t>
      </w:r>
      <w:r w:rsidR="00A0688D" w:rsidRPr="00516A50">
        <w:rPr>
          <w:rFonts w:ascii="Times New Roman" w:eastAsia="Times New Roman" w:hAnsi="Times New Roman" w:cs="Times New Roman"/>
          <w:sz w:val="24"/>
          <w:szCs w:val="24"/>
        </w:rPr>
        <w:t>предпосылок учебной деятельности, сохранение и укрепление здоровья детей</w:t>
      </w:r>
      <w:r w:rsidRPr="00516A50">
        <w:rPr>
          <w:rFonts w:ascii="Times New Roman" w:eastAsia="Times New Roman" w:hAnsi="Times New Roman" w:cs="Times New Roman"/>
          <w:sz w:val="24"/>
          <w:szCs w:val="24"/>
        </w:rPr>
        <w:t xml:space="preserve"> </w:t>
      </w:r>
      <w:r w:rsidR="00A0688D" w:rsidRPr="00516A50">
        <w:rPr>
          <w:rFonts w:ascii="Times New Roman" w:eastAsia="Times New Roman" w:hAnsi="Times New Roman" w:cs="Times New Roman"/>
          <w:sz w:val="24"/>
          <w:szCs w:val="24"/>
        </w:rPr>
        <w:t>дошкольного возраста;</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Задачи реализации Программы:</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 охраны и укрепления физического и психического здоровья детей, в том</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числе их эмоционального благополучия;</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2) обеспечения равных возможностей для полноценного развития каждого</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ребенка в период дошкольного детства независимо от места жительства,</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пола, нации, языка, социального статуса, психофизиологических и других</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особенностей (в том числе ограниченных возможностей здоровья);</w:t>
      </w:r>
    </w:p>
    <w:p w:rsidR="00A0688D"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w:t>
      </w:r>
      <w:r w:rsidR="00A0688D" w:rsidRPr="00516A50">
        <w:rPr>
          <w:rFonts w:ascii="Times New Roman" w:eastAsia="Times New Roman" w:hAnsi="Times New Roman" w:cs="Times New Roman"/>
          <w:sz w:val="24"/>
          <w:szCs w:val="24"/>
        </w:rPr>
        <w:t>) создания благоприятных условий развития детей в соответствии с их</w:t>
      </w:r>
      <w:r w:rsidRPr="00516A50">
        <w:rPr>
          <w:rFonts w:ascii="Times New Roman" w:eastAsia="Times New Roman" w:hAnsi="Times New Roman" w:cs="Times New Roman"/>
          <w:sz w:val="24"/>
          <w:szCs w:val="24"/>
        </w:rPr>
        <w:t xml:space="preserve"> </w:t>
      </w:r>
      <w:r w:rsidR="00A0688D" w:rsidRPr="00516A50">
        <w:rPr>
          <w:rFonts w:ascii="Times New Roman" w:eastAsia="Times New Roman" w:hAnsi="Times New Roman" w:cs="Times New Roman"/>
          <w:sz w:val="24"/>
          <w:szCs w:val="24"/>
        </w:rPr>
        <w:t>возрастными и индивидуальными особенностями и склонностями, развития</w:t>
      </w:r>
      <w:r w:rsidRPr="00516A50">
        <w:rPr>
          <w:rFonts w:ascii="Times New Roman" w:eastAsia="Times New Roman" w:hAnsi="Times New Roman" w:cs="Times New Roman"/>
          <w:sz w:val="24"/>
          <w:szCs w:val="24"/>
        </w:rPr>
        <w:t xml:space="preserve"> </w:t>
      </w:r>
      <w:r w:rsidR="00A0688D" w:rsidRPr="00516A50">
        <w:rPr>
          <w:rFonts w:ascii="Times New Roman" w:eastAsia="Times New Roman" w:hAnsi="Times New Roman" w:cs="Times New Roman"/>
          <w:sz w:val="24"/>
          <w:szCs w:val="24"/>
        </w:rPr>
        <w:t>способностей и творческого потенциала каждого ребенка как субъекта</w:t>
      </w:r>
      <w:r w:rsidRPr="00516A50">
        <w:rPr>
          <w:rFonts w:ascii="Times New Roman" w:eastAsia="Times New Roman" w:hAnsi="Times New Roman" w:cs="Times New Roman"/>
          <w:sz w:val="24"/>
          <w:szCs w:val="24"/>
        </w:rPr>
        <w:t xml:space="preserve"> </w:t>
      </w:r>
      <w:r w:rsidR="00A0688D" w:rsidRPr="00516A50">
        <w:rPr>
          <w:rFonts w:ascii="Times New Roman" w:eastAsia="Times New Roman" w:hAnsi="Times New Roman" w:cs="Times New Roman"/>
          <w:sz w:val="24"/>
          <w:szCs w:val="24"/>
        </w:rPr>
        <w:t>отношений с самим собой, другими детьми, взрослыми и миром;</w:t>
      </w:r>
    </w:p>
    <w:p w:rsidR="00A0688D" w:rsidRPr="00516A50" w:rsidRDefault="00A0688D"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Формы реализации программы: игра, познавательная и исследовательская</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деятельность, творческая активность, общение и взаимодействие со</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взрослыми и сверстниками, восприятие </w:t>
      </w:r>
      <w:r w:rsidRPr="00516A50">
        <w:rPr>
          <w:rFonts w:ascii="Times New Roman" w:eastAsia="Times New Roman" w:hAnsi="Times New Roman" w:cs="Times New Roman"/>
          <w:sz w:val="24"/>
          <w:szCs w:val="24"/>
        </w:rPr>
        <w:lastRenderedPageBreak/>
        <w:t>художественной литературы и</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фольклора, самообслуживание и элементарный бытовой труд,</w:t>
      </w:r>
      <w:r w:rsidR="00EF5B3E"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конструирование из разного материала, лепка, рисование, аппликация и т.д.</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F0668B" w:rsidRPr="00516A50" w:rsidRDefault="00157B43"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1.2 Планируемые результаты освоения</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индивидуальной образовательной программы</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p>
    <w:p w:rsidR="00F0668B"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Планируемые результаты освоения ребенком содержания программы учитывают индивидуальные особенности его</w:t>
      </w:r>
      <w:r w:rsidR="00F0668B" w:rsidRPr="00516A50">
        <w:rPr>
          <w:rFonts w:ascii="Times New Roman" w:eastAsia="Times New Roman" w:hAnsi="Times New Roman" w:cs="Times New Roman"/>
          <w:sz w:val="24"/>
          <w:szCs w:val="24"/>
        </w:rPr>
        <w:t xml:space="preserve"> развития.</w:t>
      </w: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В соответствии с индивидуальными особенностями развития ребенка с </w:t>
      </w:r>
      <w:r w:rsidR="00EB7583" w:rsidRPr="00516A50">
        <w:rPr>
          <w:rFonts w:ascii="Times New Roman" w:eastAsia="Times New Roman" w:hAnsi="Times New Roman" w:cs="Times New Roman"/>
          <w:sz w:val="24"/>
          <w:szCs w:val="24"/>
        </w:rPr>
        <w:t>легкой умственной отсталостью- Приходько Кирилла</w:t>
      </w:r>
      <w:r w:rsidRPr="00516A50">
        <w:rPr>
          <w:rFonts w:ascii="Times New Roman" w:eastAsia="Times New Roman" w:hAnsi="Times New Roman" w:cs="Times New Roman"/>
          <w:sz w:val="24"/>
          <w:szCs w:val="24"/>
        </w:rPr>
        <w:t>, данная</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программа предполагает ориентацию на следующие целевые ориентиры:</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ребенок знает назначение бытовых</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предметов (ложки, расчёски, карандаша и пр.) и пытается пользоваться ими;</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ребенок овладевает простейшими навыками самообслуживания; стремится проявлять самостоятельность в бытовом и</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игровом поведении;</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ребенок владеет первоначальными навыками активной речи, формируется пассивный словарь; может выразить,</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просьбу, с помощью односложных слов, использования жестов, понимает речь взрослых; знает названия окружающих</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предметов и игрушек;</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ребенок стремится к общению со взрослыми и активно подражает им в движениях и действиях; появляются игры, в</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которых ребёнок воспроизводит действия взрослого;</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ребенок проявляет интерес к сверстникам; наблюдает за их действиями и подражает им;</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ребенок обладает интересом к стихам, песням и сказкам, рассматриванию картинок, стремится двигаться под музыку;</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эмоционально откликается на различные произведения культуры и искусств;</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 ребёнка наблюдается положительная динамика в развитии крупной моторики; он стремится осваивать различные</w:t>
      </w:r>
      <w:r w:rsidR="00F0668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виды движения (бег, лазанье, перешагивание и пр.).</w:t>
      </w:r>
    </w:p>
    <w:p w:rsidR="00F0668B" w:rsidRPr="00516A50" w:rsidRDefault="00F0668B"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F0668B" w:rsidRPr="00516A50" w:rsidRDefault="00157B43"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1.3 Характеристика индивидуальных особенностей развития</w:t>
      </w:r>
    </w:p>
    <w:p w:rsidR="00157B43" w:rsidRPr="00516A50" w:rsidRDefault="00157B43"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ребенка с </w:t>
      </w:r>
      <w:r w:rsidR="00EB7583" w:rsidRPr="00516A50">
        <w:rPr>
          <w:rFonts w:ascii="Times New Roman" w:eastAsia="Times New Roman" w:hAnsi="Times New Roman" w:cs="Times New Roman"/>
          <w:b/>
          <w:sz w:val="24"/>
          <w:szCs w:val="24"/>
        </w:rPr>
        <w:t>легкой умственной отсталостью</w:t>
      </w:r>
    </w:p>
    <w:p w:rsidR="00EB7583" w:rsidRPr="00516A50" w:rsidRDefault="00157B43" w:rsidP="00827F2E">
      <w:pPr>
        <w:pStyle w:val="a5"/>
        <w:shd w:val="clear" w:color="auto" w:fill="FFFFFF"/>
        <w:spacing w:before="0" w:beforeAutospacing="0" w:after="0" w:afterAutospacing="0"/>
        <w:jc w:val="both"/>
      </w:pPr>
      <w:r w:rsidRPr="00516A50">
        <w:t xml:space="preserve">Структура психического недоразвития ребенка с </w:t>
      </w:r>
      <w:r w:rsidR="00EB7583" w:rsidRPr="00516A50">
        <w:t>легкой умственной отсталостью</w:t>
      </w:r>
      <w:r w:rsidRPr="00516A50">
        <w:t xml:space="preserve"> своеобразна:</w:t>
      </w:r>
      <w:r w:rsidR="00EB7583" w:rsidRPr="00516A50">
        <w:t xml:space="preserve"> </w:t>
      </w:r>
    </w:p>
    <w:p w:rsidR="00EB7583" w:rsidRPr="00516A50" w:rsidRDefault="00EB7583" w:rsidP="00827F2E">
      <w:pPr>
        <w:pStyle w:val="a5"/>
        <w:numPr>
          <w:ilvl w:val="0"/>
          <w:numId w:val="24"/>
        </w:numPr>
        <w:shd w:val="clear" w:color="auto" w:fill="FFFFFF"/>
        <w:spacing w:before="0" w:beforeAutospacing="0" w:after="0" w:afterAutospacing="0"/>
        <w:jc w:val="both"/>
      </w:pPr>
      <w:r w:rsidRPr="00516A50">
        <w:t>Познавательная активность низкая, поэтому он не желает ничего знать.</w:t>
      </w:r>
    </w:p>
    <w:p w:rsidR="00EB7583" w:rsidRPr="00516A50" w:rsidRDefault="00EB7583" w:rsidP="00827F2E">
      <w:pPr>
        <w:numPr>
          <w:ilvl w:val="0"/>
          <w:numId w:val="24"/>
        </w:numPr>
        <w:shd w:val="clear" w:color="auto" w:fill="FFFFFF"/>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Плохо развита моторика.</w:t>
      </w:r>
    </w:p>
    <w:p w:rsidR="00EB7583" w:rsidRPr="00516A50" w:rsidRDefault="00EB7583" w:rsidP="00827F2E">
      <w:pPr>
        <w:numPr>
          <w:ilvl w:val="0"/>
          <w:numId w:val="24"/>
        </w:numPr>
        <w:shd w:val="clear" w:color="auto" w:fill="FFFFFF"/>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Наблюдается недоразвитость всех видов речи: неправильно произношение слов, невозможность построения предложений, бедный словарный запас и т.д.</w:t>
      </w:r>
    </w:p>
    <w:p w:rsidR="00EB7583" w:rsidRPr="00516A50" w:rsidRDefault="00EB7583" w:rsidP="00827F2E">
      <w:pPr>
        <w:numPr>
          <w:ilvl w:val="0"/>
          <w:numId w:val="24"/>
        </w:numPr>
        <w:shd w:val="clear" w:color="auto" w:fill="FFFFFF"/>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Замедленные мыслительные процессы, а зачастую и их полное отсутствие. Как результат, у ребенка не формируется абстрактное мышление, ему не под силу проделать логическую операцию, обобщение проводит только элементарное.</w:t>
      </w:r>
    </w:p>
    <w:p w:rsidR="00EB7583" w:rsidRPr="00516A50" w:rsidRDefault="00EB7583" w:rsidP="00827F2E">
      <w:pPr>
        <w:numPr>
          <w:ilvl w:val="0"/>
          <w:numId w:val="24"/>
        </w:numPr>
        <w:shd w:val="clear" w:color="auto" w:fill="FFFFFF"/>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Продуктивная деятельность заключается в подражании, поэтому все игры элементарные. Предпочтение отдает легкому труду, так как волевые усилия могут отсутствовать.</w:t>
      </w:r>
    </w:p>
    <w:p w:rsidR="00EB7583" w:rsidRPr="00516A50" w:rsidRDefault="00EB7583" w:rsidP="00827F2E">
      <w:pPr>
        <w:numPr>
          <w:ilvl w:val="0"/>
          <w:numId w:val="24"/>
        </w:numPr>
        <w:shd w:val="clear" w:color="auto" w:fill="FFFFFF"/>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Эмоционально-волевая сфера инфантильна, возможны резкие изменения настроения без каких-либо причин. Возбудимость довольно высокая или, наоборот, низкая.</w:t>
      </w:r>
    </w:p>
    <w:p w:rsidR="00EB7583" w:rsidRPr="00516A50" w:rsidRDefault="00EB7583" w:rsidP="00827F2E">
      <w:pPr>
        <w:numPr>
          <w:ilvl w:val="0"/>
          <w:numId w:val="24"/>
        </w:numPr>
        <w:shd w:val="clear" w:color="auto" w:fill="FFFFFF"/>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 восприятии мира наблюдаются значительные трудности, что обусловлено тем, что такие дети не могут выделить главное, не понимают процесса составления целого из частей, которые размещены внутри. Им тяжело представлять. Поэтому они плохо ориентируются в пространстве.</w:t>
      </w:r>
    </w:p>
    <w:p w:rsidR="00EB7583" w:rsidRPr="00516A50" w:rsidRDefault="00EB7583" w:rsidP="00827F2E">
      <w:pPr>
        <w:numPr>
          <w:ilvl w:val="0"/>
          <w:numId w:val="24"/>
        </w:numPr>
        <w:shd w:val="clear" w:color="auto" w:fill="FFFFFF"/>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Концентрация внимания не продолжительная, переключаемость на другие предметы и операции замедленная.</w:t>
      </w:r>
    </w:p>
    <w:p w:rsidR="00EB7583" w:rsidRPr="00516A50" w:rsidRDefault="00EB7583" w:rsidP="00827F2E">
      <w:pPr>
        <w:numPr>
          <w:ilvl w:val="0"/>
          <w:numId w:val="24"/>
        </w:numPr>
        <w:shd w:val="clear" w:color="auto" w:fill="FFFFFF"/>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Память произвольная. Больше сосредоточена на внешних признаках предмета, чем на внутренних.</w:t>
      </w:r>
    </w:p>
    <w:p w:rsidR="00EB7583" w:rsidRPr="00516A50" w:rsidRDefault="00157B43" w:rsidP="00827F2E">
      <w:pPr>
        <w:pStyle w:val="a5"/>
        <w:shd w:val="clear" w:color="auto" w:fill="FFFFFF"/>
        <w:spacing w:before="0" w:beforeAutospacing="0" w:after="0" w:afterAutospacing="0"/>
        <w:jc w:val="both"/>
      </w:pPr>
      <w:r w:rsidRPr="00516A50">
        <w:t>Уровень навыков и</w:t>
      </w:r>
      <w:r w:rsidR="00F0668B" w:rsidRPr="00516A50">
        <w:t xml:space="preserve"> </w:t>
      </w:r>
      <w:r w:rsidRPr="00516A50">
        <w:t xml:space="preserve">умений, которого может достичь ребенок с </w:t>
      </w:r>
      <w:r w:rsidR="00EB7583" w:rsidRPr="00516A50">
        <w:t>легкой умственной отсталостью</w:t>
      </w:r>
      <w:r w:rsidRPr="00516A50">
        <w:t xml:space="preserve"> весьма, различен. </w:t>
      </w:r>
      <w:r w:rsidR="00EB7583" w:rsidRPr="00516A50">
        <w:t> Дети с таким диагнозом характеризуются:</w:t>
      </w:r>
    </w:p>
    <w:p w:rsidR="00EB7583" w:rsidRPr="00516A50" w:rsidRDefault="00EB7583" w:rsidP="00827F2E">
      <w:pPr>
        <w:numPr>
          <w:ilvl w:val="0"/>
          <w:numId w:val="25"/>
        </w:numPr>
        <w:shd w:val="clear" w:color="auto" w:fill="FFFFFF"/>
        <w:spacing w:after="0" w:line="240" w:lineRule="auto"/>
        <w:ind w:left="281"/>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конкретным наглядно-образным мышлением;</w:t>
      </w:r>
    </w:p>
    <w:p w:rsidR="00EB7583" w:rsidRPr="00516A50" w:rsidRDefault="00EB7583" w:rsidP="00827F2E">
      <w:pPr>
        <w:numPr>
          <w:ilvl w:val="0"/>
          <w:numId w:val="25"/>
        </w:numPr>
        <w:shd w:val="clear" w:color="auto" w:fill="FFFFFF"/>
        <w:spacing w:after="0" w:line="240" w:lineRule="auto"/>
        <w:ind w:left="281"/>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lastRenderedPageBreak/>
        <w:t>наблюдательностью;</w:t>
      </w:r>
    </w:p>
    <w:p w:rsidR="00EB7583" w:rsidRPr="00516A50" w:rsidRDefault="00EB7583" w:rsidP="00827F2E">
      <w:pPr>
        <w:numPr>
          <w:ilvl w:val="0"/>
          <w:numId w:val="25"/>
        </w:numPr>
        <w:shd w:val="clear" w:color="auto" w:fill="FFFFFF"/>
        <w:spacing w:after="0" w:line="240" w:lineRule="auto"/>
        <w:ind w:left="281"/>
        <w:jc w:val="both"/>
        <w:rPr>
          <w:rFonts w:ascii="Times New Roman" w:eastAsia="Times New Roman" w:hAnsi="Times New Roman" w:cs="Times New Roman"/>
          <w:sz w:val="24"/>
          <w:szCs w:val="24"/>
        </w:rPr>
      </w:pPr>
      <w:proofErr w:type="spellStart"/>
      <w:r w:rsidRPr="00516A50">
        <w:rPr>
          <w:rFonts w:ascii="Times New Roman" w:eastAsia="Times New Roman" w:hAnsi="Times New Roman" w:cs="Times New Roman"/>
          <w:sz w:val="24"/>
          <w:szCs w:val="24"/>
        </w:rPr>
        <w:t>упрямостью</w:t>
      </w:r>
      <w:proofErr w:type="spellEnd"/>
      <w:r w:rsidRPr="00516A50">
        <w:rPr>
          <w:rFonts w:ascii="Times New Roman" w:eastAsia="Times New Roman" w:hAnsi="Times New Roman" w:cs="Times New Roman"/>
          <w:sz w:val="24"/>
          <w:szCs w:val="24"/>
        </w:rPr>
        <w:t>;</w:t>
      </w:r>
    </w:p>
    <w:p w:rsidR="00EB7583" w:rsidRPr="00516A50" w:rsidRDefault="00EB7583" w:rsidP="00827F2E">
      <w:pPr>
        <w:numPr>
          <w:ilvl w:val="0"/>
          <w:numId w:val="25"/>
        </w:numPr>
        <w:shd w:val="clear" w:color="auto" w:fill="FFFFFF"/>
        <w:spacing w:after="0" w:line="240" w:lineRule="auto"/>
        <w:ind w:left="281"/>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неумением обманывать;</w:t>
      </w:r>
    </w:p>
    <w:p w:rsidR="00EB7583" w:rsidRPr="00516A50" w:rsidRDefault="00EB7583" w:rsidP="00827F2E">
      <w:pPr>
        <w:numPr>
          <w:ilvl w:val="0"/>
          <w:numId w:val="25"/>
        </w:numPr>
        <w:shd w:val="clear" w:color="auto" w:fill="FFFFFF"/>
        <w:spacing w:after="0" w:line="240" w:lineRule="auto"/>
        <w:ind w:left="281"/>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довольно развитой фразовой речью.</w:t>
      </w:r>
    </w:p>
    <w:p w:rsidR="000E458C" w:rsidRPr="00516A50" w:rsidRDefault="000E458C"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Социально - бытовые навыки и ориентировка.</w:t>
      </w:r>
    </w:p>
    <w:p w:rsidR="00AA4B57"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Культурно-гигиенические навыки частично не соответствуют возрасту: ребенок умеет, есть ложкой, пить из чашки. </w:t>
      </w: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Особенности игровой, конструктивной, изобразительной деятельности ребенка.</w:t>
      </w:r>
    </w:p>
    <w:p w:rsidR="00EB758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Ребенок</w:t>
      </w:r>
      <w:r w:rsidR="00EB7583" w:rsidRPr="00516A50">
        <w:rPr>
          <w:rFonts w:ascii="Times New Roman" w:eastAsia="Times New Roman" w:hAnsi="Times New Roman" w:cs="Times New Roman"/>
          <w:sz w:val="24"/>
          <w:szCs w:val="24"/>
        </w:rPr>
        <w:t xml:space="preserve"> не</w:t>
      </w:r>
      <w:r w:rsidRPr="00516A50">
        <w:rPr>
          <w:rFonts w:ascii="Times New Roman" w:eastAsia="Times New Roman" w:hAnsi="Times New Roman" w:cs="Times New Roman"/>
          <w:sz w:val="24"/>
          <w:szCs w:val="24"/>
        </w:rPr>
        <w:t xml:space="preserve"> принимает участие в играх, занятиях</w:t>
      </w:r>
      <w:r w:rsidR="00EB7583" w:rsidRPr="00516A50">
        <w:rPr>
          <w:rFonts w:ascii="Times New Roman" w:eastAsia="Times New Roman" w:hAnsi="Times New Roman" w:cs="Times New Roman"/>
          <w:sz w:val="24"/>
          <w:szCs w:val="24"/>
        </w:rPr>
        <w:t xml:space="preserve"> по рисованию, конструированию. </w:t>
      </w:r>
      <w:r w:rsidRPr="00516A50">
        <w:rPr>
          <w:rFonts w:ascii="Times New Roman" w:eastAsia="Times New Roman" w:hAnsi="Times New Roman" w:cs="Times New Roman"/>
          <w:sz w:val="24"/>
          <w:szCs w:val="24"/>
        </w:rPr>
        <w:t>Интерес к занятию</w:t>
      </w:r>
      <w:r w:rsidR="00EB7583" w:rsidRPr="00516A50">
        <w:rPr>
          <w:rFonts w:ascii="Times New Roman" w:eastAsia="Times New Roman" w:hAnsi="Times New Roman" w:cs="Times New Roman"/>
          <w:sz w:val="24"/>
          <w:szCs w:val="24"/>
        </w:rPr>
        <w:t xml:space="preserve"> отсутствует</w:t>
      </w:r>
      <w:r w:rsidRPr="00516A50">
        <w:rPr>
          <w:rFonts w:ascii="Times New Roman" w:eastAsia="Times New Roman" w:hAnsi="Times New Roman" w:cs="Times New Roman"/>
          <w:sz w:val="24"/>
          <w:szCs w:val="24"/>
        </w:rPr>
        <w:t xml:space="preserve">. </w:t>
      </w:r>
    </w:p>
    <w:p w:rsidR="00EB7583" w:rsidRPr="00516A50" w:rsidRDefault="00EB758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Усвоение программы, трудности в усвоении программы.</w:t>
      </w:r>
    </w:p>
    <w:p w:rsidR="00157B43" w:rsidRPr="00516A50" w:rsidRDefault="00EB758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Усвоение программы </w:t>
      </w:r>
      <w:proofErr w:type="spellStart"/>
      <w:r w:rsidRPr="00516A50">
        <w:rPr>
          <w:rFonts w:ascii="Times New Roman" w:eastAsia="Times New Roman" w:hAnsi="Times New Roman" w:cs="Times New Roman"/>
          <w:sz w:val="24"/>
          <w:szCs w:val="24"/>
        </w:rPr>
        <w:t>значительно,</w:t>
      </w:r>
      <w:r w:rsidR="00157B43" w:rsidRPr="00516A50">
        <w:rPr>
          <w:rFonts w:ascii="Times New Roman" w:eastAsia="Times New Roman" w:hAnsi="Times New Roman" w:cs="Times New Roman"/>
          <w:sz w:val="24"/>
          <w:szCs w:val="24"/>
        </w:rPr>
        <w:t>затруднено</w:t>
      </w:r>
      <w:proofErr w:type="spellEnd"/>
      <w:r w:rsidR="00157B43" w:rsidRPr="00516A50">
        <w:rPr>
          <w:rFonts w:ascii="Times New Roman" w:eastAsia="Times New Roman" w:hAnsi="Times New Roman" w:cs="Times New Roman"/>
          <w:sz w:val="24"/>
          <w:szCs w:val="24"/>
        </w:rPr>
        <w:t xml:space="preserve"> в связи с низким уровнем развития речи, задержкой развития общей</w:t>
      </w:r>
      <w:r w:rsidR="00AA4B57" w:rsidRPr="00516A50">
        <w:rPr>
          <w:rFonts w:ascii="Times New Roman" w:eastAsia="Times New Roman" w:hAnsi="Times New Roman" w:cs="Times New Roman"/>
          <w:sz w:val="24"/>
          <w:szCs w:val="24"/>
        </w:rPr>
        <w:t xml:space="preserve"> </w:t>
      </w:r>
      <w:r w:rsidR="00157B43" w:rsidRPr="00516A50">
        <w:rPr>
          <w:rFonts w:ascii="Times New Roman" w:eastAsia="Times New Roman" w:hAnsi="Times New Roman" w:cs="Times New Roman"/>
          <w:sz w:val="24"/>
          <w:szCs w:val="24"/>
        </w:rPr>
        <w:t>и мелкой моторики, с несоответствием общего развития данному возрасту.</w:t>
      </w: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Эмоционально – поведенческие особенности ребенка.</w:t>
      </w:r>
    </w:p>
    <w:p w:rsidR="00AA4B57"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Ребенок </w:t>
      </w:r>
      <w:r w:rsidR="00EB7583" w:rsidRPr="00516A50">
        <w:rPr>
          <w:rFonts w:ascii="Times New Roman" w:eastAsia="Times New Roman" w:hAnsi="Times New Roman" w:cs="Times New Roman"/>
          <w:sz w:val="24"/>
          <w:szCs w:val="24"/>
        </w:rPr>
        <w:t>эмоционально закрыт</w:t>
      </w:r>
      <w:r w:rsidRPr="00516A50">
        <w:rPr>
          <w:rFonts w:ascii="Times New Roman" w:eastAsia="Times New Roman" w:hAnsi="Times New Roman" w:cs="Times New Roman"/>
          <w:sz w:val="24"/>
          <w:szCs w:val="24"/>
        </w:rPr>
        <w:t>. Мальчик</w:t>
      </w:r>
      <w:r w:rsidR="00EB7583" w:rsidRPr="00516A50">
        <w:rPr>
          <w:rFonts w:ascii="Times New Roman" w:eastAsia="Times New Roman" w:hAnsi="Times New Roman" w:cs="Times New Roman"/>
          <w:sz w:val="24"/>
          <w:szCs w:val="24"/>
        </w:rPr>
        <w:t xml:space="preserve"> не</w:t>
      </w:r>
      <w:r w:rsidRPr="00516A50">
        <w:rPr>
          <w:rFonts w:ascii="Times New Roman" w:eastAsia="Times New Roman" w:hAnsi="Times New Roman" w:cs="Times New Roman"/>
          <w:sz w:val="24"/>
          <w:szCs w:val="24"/>
        </w:rPr>
        <w:t xml:space="preserve"> идет на</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контакт</w:t>
      </w:r>
      <w:r w:rsidR="00EB7583" w:rsidRPr="00516A50">
        <w:rPr>
          <w:rFonts w:ascii="Times New Roman" w:eastAsia="Times New Roman" w:hAnsi="Times New Roman" w:cs="Times New Roman"/>
          <w:sz w:val="24"/>
          <w:szCs w:val="24"/>
        </w:rPr>
        <w:t xml:space="preserve"> с детьми и взрослыми</w:t>
      </w:r>
      <w:r w:rsidRPr="00516A50">
        <w:rPr>
          <w:rFonts w:ascii="Times New Roman" w:eastAsia="Times New Roman" w:hAnsi="Times New Roman" w:cs="Times New Roman"/>
          <w:sz w:val="24"/>
          <w:szCs w:val="24"/>
        </w:rPr>
        <w:t xml:space="preserve">. </w:t>
      </w:r>
    </w:p>
    <w:p w:rsidR="00EB7583" w:rsidRPr="00516A50" w:rsidRDefault="00EB758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Участие родителей в воспитании и развитии ребенка.</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Родители принимают участие в воспитании и</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развитии ребенка, в его жизни в детском саду, прислушиваются к рекомендациям воспитателя и специалистов.</w:t>
      </w: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EB7583" w:rsidRPr="00516A50" w:rsidRDefault="00157B43"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1.4</w:t>
      </w:r>
      <w:r w:rsidR="00EF5B3E" w:rsidRPr="00516A50">
        <w:rPr>
          <w:rFonts w:ascii="Times New Roman" w:eastAsia="Times New Roman" w:hAnsi="Times New Roman" w:cs="Times New Roman"/>
          <w:b/>
          <w:sz w:val="24"/>
          <w:szCs w:val="24"/>
        </w:rPr>
        <w:t>.</w:t>
      </w:r>
      <w:r w:rsidRPr="00516A50">
        <w:rPr>
          <w:rFonts w:ascii="Times New Roman" w:eastAsia="Times New Roman" w:hAnsi="Times New Roman" w:cs="Times New Roman"/>
          <w:b/>
          <w:sz w:val="24"/>
          <w:szCs w:val="24"/>
        </w:rPr>
        <w:t xml:space="preserve"> Оценка индивидуального развития ребенка</w:t>
      </w:r>
    </w:p>
    <w:p w:rsidR="00157B43" w:rsidRPr="00516A50" w:rsidRDefault="00157B43"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с </w:t>
      </w:r>
      <w:r w:rsidR="00EB7583" w:rsidRPr="00516A50">
        <w:rPr>
          <w:rFonts w:ascii="Times New Roman" w:eastAsia="Times New Roman" w:hAnsi="Times New Roman" w:cs="Times New Roman"/>
          <w:b/>
          <w:sz w:val="24"/>
          <w:szCs w:val="24"/>
        </w:rPr>
        <w:t>легкой умственной отсталостью</w:t>
      </w:r>
    </w:p>
    <w:p w:rsidR="00EF5B3E" w:rsidRPr="00516A50" w:rsidRDefault="00EF5B3E"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157B43" w:rsidRPr="00516A50" w:rsidRDefault="00157B43"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Измерение достигнутых ребенком образовательных результатов осуществляется с помощью шкал оценки</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компетентностей, основанных на определении степени самостоятельности ребенка в применении знаний, умений и</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навыков в повседневной жизни и в новых ситуациях.</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Уровни </w:t>
      </w:r>
      <w:proofErr w:type="spellStart"/>
      <w:r w:rsidRPr="00516A50">
        <w:rPr>
          <w:rFonts w:ascii="Times New Roman" w:eastAsia="Times New Roman" w:hAnsi="Times New Roman" w:cs="Times New Roman"/>
          <w:sz w:val="24"/>
          <w:szCs w:val="24"/>
        </w:rPr>
        <w:t>сформированности</w:t>
      </w:r>
      <w:proofErr w:type="spellEnd"/>
      <w:r w:rsidRPr="00516A50">
        <w:rPr>
          <w:rFonts w:ascii="Times New Roman" w:eastAsia="Times New Roman" w:hAnsi="Times New Roman" w:cs="Times New Roman"/>
          <w:sz w:val="24"/>
          <w:szCs w:val="24"/>
        </w:rPr>
        <w:t xml:space="preserve"> компетентностей:</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 Высокий уровень – ребенок самостоятельно использует привычные способы действия в новых, необычных,</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но близких и однородных ситуациях. Освоенное правило приобретает обобщенный характер и становится критерием для</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определения ребенком своего поведения в любых условиях</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2. Средний уровень – ребенок самостоятельно или с направляющей помощью взрослого действует в обычных</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для него условиях, в которых вырабатывались основные привычки.</w:t>
      </w: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 Низкий уровень – ребенок действует только с организующей помощью взрослого.</w:t>
      </w: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Методические пособия для осуществления психологической диагностики:</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Психолого-педагогическая диагностика развития детей раннего и дошкольного возраста: метод, пособие: с прил.</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Альбома «</w:t>
      </w:r>
      <w:proofErr w:type="spellStart"/>
      <w:r w:rsidRPr="00516A50">
        <w:rPr>
          <w:rFonts w:ascii="Times New Roman" w:eastAsia="Times New Roman" w:hAnsi="Times New Roman" w:cs="Times New Roman"/>
          <w:sz w:val="24"/>
          <w:szCs w:val="24"/>
        </w:rPr>
        <w:t>Нагляд</w:t>
      </w:r>
      <w:proofErr w:type="spellEnd"/>
      <w:r w:rsidRPr="00516A50">
        <w:rPr>
          <w:rFonts w:ascii="Times New Roman" w:eastAsia="Times New Roman" w:hAnsi="Times New Roman" w:cs="Times New Roman"/>
          <w:sz w:val="24"/>
          <w:szCs w:val="24"/>
        </w:rPr>
        <w:t xml:space="preserve">. материал для обследования детей» / под ред. Е. А. </w:t>
      </w:r>
      <w:proofErr w:type="spellStart"/>
      <w:r w:rsidRPr="00516A50">
        <w:rPr>
          <w:rFonts w:ascii="Times New Roman" w:eastAsia="Times New Roman" w:hAnsi="Times New Roman" w:cs="Times New Roman"/>
          <w:sz w:val="24"/>
          <w:szCs w:val="24"/>
        </w:rPr>
        <w:t>Стребелевой</w:t>
      </w:r>
      <w:proofErr w:type="spellEnd"/>
      <w:r w:rsidRPr="00516A50">
        <w:rPr>
          <w:rFonts w:ascii="Times New Roman" w:eastAsia="Times New Roman" w:hAnsi="Times New Roman" w:cs="Times New Roman"/>
          <w:sz w:val="24"/>
          <w:szCs w:val="24"/>
        </w:rPr>
        <w:t>. - М.: Просвещение, 2004. - 164 с. +</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Прил. (268. с. ил.).</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proofErr w:type="spellStart"/>
      <w:r w:rsidRPr="00516A50">
        <w:rPr>
          <w:rFonts w:ascii="Times New Roman" w:eastAsia="Times New Roman" w:hAnsi="Times New Roman" w:cs="Times New Roman"/>
          <w:sz w:val="24"/>
          <w:szCs w:val="24"/>
        </w:rPr>
        <w:t>Забрамная</w:t>
      </w:r>
      <w:proofErr w:type="spellEnd"/>
      <w:r w:rsidRPr="00516A50">
        <w:rPr>
          <w:rFonts w:ascii="Times New Roman" w:eastAsia="Times New Roman" w:hAnsi="Times New Roman" w:cs="Times New Roman"/>
          <w:sz w:val="24"/>
          <w:szCs w:val="24"/>
        </w:rPr>
        <w:t xml:space="preserve"> С. Д., Т. Н. Исаева. Методические рекомендации по изучению детей с тяжелой и умеренной умственной</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отсталостью. - М.: Творческий Центр, 2007</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lastRenderedPageBreak/>
        <w:t>Семаго Н. Я., Семаго М. М. Теория и практика оценки психического развития ребенка. Дошкольный и младший</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школьный возраст. - СПб.: Речь, 2005. - 384 с.</w:t>
      </w:r>
    </w:p>
    <w:p w:rsidR="00157B43" w:rsidRPr="00516A50" w:rsidRDefault="00157B43" w:rsidP="00827F2E">
      <w:pPr>
        <w:pStyle w:val="a4"/>
        <w:numPr>
          <w:ilvl w:val="0"/>
          <w:numId w:val="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Поле Е.В. Дневник развития. - М.: БФ «</w:t>
      </w:r>
      <w:proofErr w:type="spellStart"/>
      <w:r w:rsidRPr="00516A50">
        <w:rPr>
          <w:rFonts w:ascii="Times New Roman" w:eastAsia="Times New Roman" w:hAnsi="Times New Roman" w:cs="Times New Roman"/>
          <w:sz w:val="24"/>
          <w:szCs w:val="24"/>
        </w:rPr>
        <w:t>Даунсайд</w:t>
      </w:r>
      <w:proofErr w:type="spellEnd"/>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Ап</w:t>
      </w:r>
      <w:proofErr w:type="spellEnd"/>
      <w:r w:rsidRPr="00516A50">
        <w:rPr>
          <w:rFonts w:ascii="Times New Roman" w:eastAsia="Times New Roman" w:hAnsi="Times New Roman" w:cs="Times New Roman"/>
          <w:sz w:val="24"/>
          <w:szCs w:val="24"/>
        </w:rPr>
        <w:t>», 2014</w:t>
      </w: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7B43" w:rsidRPr="00516A50" w:rsidRDefault="00157B43"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II. СОДЕРЖАТЕЛЬНЫЙ РАЗДЕЛ</w:t>
      </w:r>
    </w:p>
    <w:p w:rsidR="00A0688D" w:rsidRPr="00516A50" w:rsidRDefault="00A0688D" w:rsidP="00827F2E">
      <w:pPr>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AA4B57" w:rsidRPr="00516A50" w:rsidRDefault="00157B43"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2.1 Характеристика образовательно</w:t>
      </w:r>
      <w:r w:rsidR="00AA4B57" w:rsidRPr="00516A50">
        <w:rPr>
          <w:rFonts w:ascii="Times New Roman" w:eastAsia="Times New Roman" w:hAnsi="Times New Roman" w:cs="Times New Roman"/>
          <w:b/>
          <w:sz w:val="24"/>
          <w:szCs w:val="24"/>
        </w:rPr>
        <w:t>й деятельности</w:t>
      </w:r>
    </w:p>
    <w:p w:rsidR="00AA4B57" w:rsidRPr="00516A50" w:rsidRDefault="00AA4B57"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в соответствии с </w:t>
      </w:r>
      <w:r w:rsidR="00157B43" w:rsidRPr="00516A50">
        <w:rPr>
          <w:rFonts w:ascii="Times New Roman" w:eastAsia="Times New Roman" w:hAnsi="Times New Roman" w:cs="Times New Roman"/>
          <w:b/>
          <w:sz w:val="24"/>
          <w:szCs w:val="24"/>
        </w:rPr>
        <w:t>индивидуальными потребностями</w:t>
      </w:r>
      <w:r w:rsidRPr="00516A50">
        <w:rPr>
          <w:rFonts w:ascii="Times New Roman" w:eastAsia="Times New Roman" w:hAnsi="Times New Roman" w:cs="Times New Roman"/>
          <w:b/>
          <w:sz w:val="24"/>
          <w:szCs w:val="24"/>
        </w:rPr>
        <w:t xml:space="preserve"> </w:t>
      </w:r>
      <w:r w:rsidR="00157B43" w:rsidRPr="00516A50">
        <w:rPr>
          <w:rFonts w:ascii="Times New Roman" w:eastAsia="Times New Roman" w:hAnsi="Times New Roman" w:cs="Times New Roman"/>
          <w:b/>
          <w:sz w:val="24"/>
          <w:szCs w:val="24"/>
        </w:rPr>
        <w:t>ребенка</w:t>
      </w:r>
    </w:p>
    <w:p w:rsidR="00157B43" w:rsidRPr="00516A50" w:rsidRDefault="00AA4B57" w:rsidP="00827F2E">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с </w:t>
      </w:r>
      <w:r w:rsidR="00DD1D87" w:rsidRPr="00516A50">
        <w:rPr>
          <w:rFonts w:ascii="Times New Roman" w:eastAsia="Times New Roman" w:hAnsi="Times New Roman" w:cs="Times New Roman"/>
          <w:b/>
          <w:sz w:val="24"/>
          <w:szCs w:val="24"/>
        </w:rPr>
        <w:t>легкой умственной отсталостью</w:t>
      </w:r>
    </w:p>
    <w:p w:rsidR="00EF5B3E" w:rsidRPr="00516A50" w:rsidRDefault="00EF5B3E"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Программный материал подбирался ориентировочно, адаптировался к конкретному ребенку. Учитывались особенности развития ребенка.</w:t>
      </w:r>
    </w:p>
    <w:p w:rsidR="00EF5B3E" w:rsidRPr="00516A50" w:rsidRDefault="00EF5B3E"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p>
    <w:p w:rsidR="00EF5B3E" w:rsidRPr="00516A50" w:rsidRDefault="00EF5B3E"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В учебно-методический комплекс индивидуальной образовательной программы для ребенка с </w:t>
      </w:r>
      <w:r w:rsidR="00DD1D87" w:rsidRPr="00516A50">
        <w:rPr>
          <w:rFonts w:ascii="Times New Roman" w:eastAsia="Times New Roman" w:hAnsi="Times New Roman" w:cs="Times New Roman"/>
          <w:sz w:val="24"/>
          <w:szCs w:val="24"/>
        </w:rPr>
        <w:t>легкой умственной отсталостью</w:t>
      </w:r>
      <w:r w:rsidRPr="00516A50">
        <w:rPr>
          <w:rFonts w:ascii="Times New Roman" w:eastAsia="Times New Roman" w:hAnsi="Times New Roman" w:cs="Times New Roman"/>
          <w:sz w:val="24"/>
          <w:szCs w:val="24"/>
        </w:rPr>
        <w:t xml:space="preserve"> вошли:</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1. </w:t>
      </w:r>
      <w:r w:rsidR="00DD1D87" w:rsidRPr="00516A50">
        <w:rPr>
          <w:rFonts w:ascii="Times New Roman" w:eastAsia="Times New Roman" w:hAnsi="Times New Roman" w:cs="Times New Roman"/>
          <w:sz w:val="24"/>
          <w:szCs w:val="24"/>
        </w:rPr>
        <w:t>Основная образовательная  программа дошкольного учреждения</w:t>
      </w:r>
      <w:r w:rsidRPr="00516A50">
        <w:rPr>
          <w:rFonts w:ascii="Times New Roman" w:eastAsia="Times New Roman" w:hAnsi="Times New Roman" w:cs="Times New Roman"/>
          <w:sz w:val="24"/>
          <w:szCs w:val="24"/>
        </w:rPr>
        <w:t>.</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2. Программа дошкольных образовательных учреждений компенсирующего вида для детей с нарушениями интеллекта Е.А. </w:t>
      </w:r>
      <w:proofErr w:type="spellStart"/>
      <w:r w:rsidRPr="00516A50">
        <w:rPr>
          <w:rFonts w:ascii="Times New Roman" w:eastAsia="Times New Roman" w:hAnsi="Times New Roman" w:cs="Times New Roman"/>
          <w:sz w:val="24"/>
          <w:szCs w:val="24"/>
        </w:rPr>
        <w:t>Екжановой</w:t>
      </w:r>
      <w:proofErr w:type="spellEnd"/>
      <w:r w:rsidRPr="00516A50">
        <w:rPr>
          <w:rFonts w:ascii="Times New Roman" w:eastAsia="Times New Roman" w:hAnsi="Times New Roman" w:cs="Times New Roman"/>
          <w:sz w:val="24"/>
          <w:szCs w:val="24"/>
        </w:rPr>
        <w:t xml:space="preserve"> и Е.А. </w:t>
      </w:r>
      <w:proofErr w:type="spellStart"/>
      <w:r w:rsidRPr="00516A50">
        <w:rPr>
          <w:rFonts w:ascii="Times New Roman" w:eastAsia="Times New Roman" w:hAnsi="Times New Roman" w:cs="Times New Roman"/>
          <w:sz w:val="24"/>
          <w:szCs w:val="24"/>
        </w:rPr>
        <w:t>Стребелевой</w:t>
      </w:r>
      <w:proofErr w:type="spellEnd"/>
      <w:r w:rsidRPr="00516A50">
        <w:rPr>
          <w:rFonts w:ascii="Times New Roman" w:eastAsia="Times New Roman" w:hAnsi="Times New Roman" w:cs="Times New Roman"/>
          <w:sz w:val="24"/>
          <w:szCs w:val="24"/>
        </w:rPr>
        <w:t xml:space="preserve"> «Коррекционно-развивающее обучение и воспитание детей дошкольного возраста с нарушением интеллекта».</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3. Программа ранней педагогической помощи детям с отклонениями в развитии «Маленькие ступеньки». – Мойра </w:t>
      </w:r>
      <w:proofErr w:type="spellStart"/>
      <w:r w:rsidRPr="00516A50">
        <w:rPr>
          <w:rFonts w:ascii="Times New Roman" w:eastAsia="Times New Roman" w:hAnsi="Times New Roman" w:cs="Times New Roman"/>
          <w:sz w:val="24"/>
          <w:szCs w:val="24"/>
        </w:rPr>
        <w:t>Питерси</w:t>
      </w:r>
      <w:proofErr w:type="spellEnd"/>
      <w:r w:rsidRPr="00516A50">
        <w:rPr>
          <w:rFonts w:ascii="Times New Roman" w:eastAsia="Times New Roman" w:hAnsi="Times New Roman" w:cs="Times New Roman"/>
          <w:sz w:val="24"/>
          <w:szCs w:val="24"/>
        </w:rPr>
        <w:t xml:space="preserve">, Робин </w:t>
      </w:r>
      <w:proofErr w:type="spellStart"/>
      <w:r w:rsidRPr="00516A50">
        <w:rPr>
          <w:rFonts w:ascii="Times New Roman" w:eastAsia="Times New Roman" w:hAnsi="Times New Roman" w:cs="Times New Roman"/>
          <w:sz w:val="24"/>
          <w:szCs w:val="24"/>
        </w:rPr>
        <w:t>Трилор</w:t>
      </w:r>
      <w:proofErr w:type="spellEnd"/>
      <w:r w:rsidRPr="00516A50">
        <w:rPr>
          <w:rFonts w:ascii="Times New Roman" w:eastAsia="Times New Roman" w:hAnsi="Times New Roman" w:cs="Times New Roman"/>
          <w:sz w:val="24"/>
          <w:szCs w:val="24"/>
        </w:rPr>
        <w:t xml:space="preserve"> и др.</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EF5B3E" w:rsidRPr="00516A50" w:rsidRDefault="00EF5B3E"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Обучение ребенка с </w:t>
      </w:r>
      <w:r w:rsidR="00DD1D87" w:rsidRPr="00516A50">
        <w:rPr>
          <w:rFonts w:ascii="Times New Roman" w:eastAsia="Times New Roman" w:hAnsi="Times New Roman" w:cs="Times New Roman"/>
          <w:sz w:val="24"/>
          <w:szCs w:val="24"/>
        </w:rPr>
        <w:t>легкой умственной отсталостью</w:t>
      </w:r>
      <w:r w:rsidRPr="00516A50">
        <w:rPr>
          <w:rFonts w:ascii="Times New Roman" w:eastAsia="Times New Roman" w:hAnsi="Times New Roman" w:cs="Times New Roman"/>
          <w:sz w:val="24"/>
          <w:szCs w:val="24"/>
        </w:rPr>
        <w:t xml:space="preserve"> можно условно разделить на два периода:</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I период – сентябрь, октябрь, ноябрь, декабрь.</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II период – январь, февраль, март, апрель, май.</w:t>
      </w:r>
    </w:p>
    <w:p w:rsidR="00EF5B3E" w:rsidRPr="00516A50" w:rsidRDefault="00EF5B3E"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 сентябре проводится углубленное обследование психических функций и состояния речи ребенка.</w:t>
      </w:r>
    </w:p>
    <w:p w:rsidR="00EF5B3E" w:rsidRPr="00516A50" w:rsidRDefault="00EF5B3E"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 октябре начинаются индивидуальные и подгрупповые занятия с ребенком. Вся дальнейшая коррекционно-развивающая работа с ребенком строится на материале лексических тем, в соответствии с тематическим планом.</w:t>
      </w: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EF5B3E" w:rsidRPr="00516A50" w:rsidRDefault="00EF5B3E"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b/>
          <w:sz w:val="24"/>
          <w:szCs w:val="24"/>
          <w:u w:val="single"/>
        </w:rPr>
        <w:t>Образовательная область «Социально-коммуникативное развитие»</w:t>
      </w:r>
    </w:p>
    <w:p w:rsidR="00AA4B57" w:rsidRPr="00516A50" w:rsidRDefault="00AA4B57"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формирование основ безопасного поведения в быту, социуме, природе.</w:t>
      </w: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Основные задачи:</w:t>
      </w:r>
    </w:p>
    <w:p w:rsidR="007013E5" w:rsidRPr="00516A50" w:rsidRDefault="00A0688D" w:rsidP="00827F2E">
      <w:pPr>
        <w:pStyle w:val="a4"/>
        <w:numPr>
          <w:ilvl w:val="0"/>
          <w:numId w:val="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Учить детей обращаться к</w:t>
      </w:r>
      <w:r w:rsidR="00823956"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сверстникам с просьбой поиграть. </w:t>
      </w:r>
    </w:p>
    <w:p w:rsidR="00823956" w:rsidRPr="00516A50" w:rsidRDefault="00A0688D" w:rsidP="00827F2E">
      <w:pPr>
        <w:pStyle w:val="a4"/>
        <w:numPr>
          <w:ilvl w:val="0"/>
          <w:numId w:val="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Продолжать знакомить ребенка с</w:t>
      </w:r>
      <w:r w:rsidR="00823956"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игрушками, действиями с ними; вызывать интерес к игрушкам и желание</w:t>
      </w:r>
      <w:r w:rsidR="00823956"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играть.</w:t>
      </w:r>
    </w:p>
    <w:p w:rsidR="007013E5" w:rsidRPr="00516A50" w:rsidRDefault="00A0688D" w:rsidP="00827F2E">
      <w:pPr>
        <w:pStyle w:val="a4"/>
        <w:numPr>
          <w:ilvl w:val="0"/>
          <w:numId w:val="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Совершенствовать навыки в осуществлении разнообразных</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предметно-игровых действий с использованием игрушек. </w:t>
      </w:r>
    </w:p>
    <w:p w:rsidR="007013E5" w:rsidRPr="00516A50" w:rsidRDefault="00A0688D" w:rsidP="00827F2E">
      <w:pPr>
        <w:pStyle w:val="a4"/>
        <w:numPr>
          <w:ilvl w:val="0"/>
          <w:numId w:val="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Продолжать учить</w:t>
      </w:r>
      <w:r w:rsidR="00823956"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понимать обращенную речь взрослого в виде поручений, вопросов,</w:t>
      </w:r>
      <w:r w:rsidR="00823956"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сообщений. </w:t>
      </w:r>
    </w:p>
    <w:p w:rsidR="00823956" w:rsidRPr="00516A50" w:rsidRDefault="00823956"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Темы игр-занятий с использованием</w:t>
      </w:r>
      <w:r w:rsidR="00AA4B57" w:rsidRPr="00516A50">
        <w:rPr>
          <w:rFonts w:ascii="Times New Roman" w:eastAsia="Times New Roman" w:hAnsi="Times New Roman" w:cs="Times New Roman"/>
          <w:sz w:val="24"/>
          <w:szCs w:val="24"/>
          <w:u w:val="single"/>
        </w:rPr>
        <w:t xml:space="preserve"> элементов сюжетно-ролевой игры</w:t>
      </w:r>
    </w:p>
    <w:p w:rsidR="00AA4B57" w:rsidRPr="00516A50" w:rsidRDefault="00AA4B57"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pStyle w:val="a4"/>
        <w:numPr>
          <w:ilvl w:val="0"/>
          <w:numId w:val="3"/>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lastRenderedPageBreak/>
        <w:t>«Девочка кушает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«Девочка спит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«Кукла одевается, «Катание куклы в</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коляске</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«Покатаем на машине</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«Построим дом</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«Вымой Кате ручки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«Катя заболела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«Кукла поет и пляшет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«У нас в гостях лошадка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w:t>
      </w:r>
      <w:r w:rsidR="00AA4B57"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«Покатаемся на машине</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«Покатаемся на поезде</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w:t>
      </w:r>
    </w:p>
    <w:p w:rsidR="007013E5" w:rsidRPr="00516A50" w:rsidRDefault="007013E5" w:rsidP="00827F2E">
      <w:pPr>
        <w:pStyle w:val="a4"/>
        <w:numPr>
          <w:ilvl w:val="0"/>
          <w:numId w:val="3"/>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Театрализованные игры по сказкам: «Колобок», «Репка», «Теремок», «Курочка ряба»; «Азбука настроений», «Нравится – не нравится», «Кошка и котята», «Зайчики на полянке», «В гостях у ежика», «Зоопарк настроений» и др.</w:t>
      </w:r>
    </w:p>
    <w:p w:rsidR="007013E5" w:rsidRPr="00516A50" w:rsidRDefault="007013E5"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b/>
          <w:sz w:val="24"/>
          <w:szCs w:val="24"/>
          <w:u w:val="single"/>
        </w:rPr>
        <w:t>Образовательная об</w:t>
      </w:r>
      <w:r w:rsidR="007013E5" w:rsidRPr="00516A50">
        <w:rPr>
          <w:rFonts w:ascii="Times New Roman" w:eastAsia="Times New Roman" w:hAnsi="Times New Roman" w:cs="Times New Roman"/>
          <w:b/>
          <w:sz w:val="24"/>
          <w:szCs w:val="24"/>
          <w:u w:val="single"/>
        </w:rPr>
        <w:t>ласть «Познавательное развитие»</w:t>
      </w:r>
    </w:p>
    <w:p w:rsidR="007013E5" w:rsidRPr="00516A50" w:rsidRDefault="007013E5"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p>
    <w:p w:rsidR="007013E5" w:rsidRPr="00516A50" w:rsidRDefault="007013E5"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w:t>
      </w:r>
      <w:r w:rsidR="005D00B3" w:rsidRPr="00516A50">
        <w:rPr>
          <w:rFonts w:ascii="Times New Roman" w:eastAsia="Times New Roman" w:hAnsi="Times New Roman" w:cs="Times New Roman"/>
          <w:sz w:val="24"/>
          <w:szCs w:val="24"/>
        </w:rPr>
        <w:t>.</w:t>
      </w:r>
    </w:p>
    <w:p w:rsidR="007013E5" w:rsidRPr="00516A50" w:rsidRDefault="007013E5"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p>
    <w:p w:rsidR="007013E5" w:rsidRPr="00516A50" w:rsidRDefault="007013E5"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sz w:val="24"/>
          <w:szCs w:val="24"/>
          <w:u w:val="single"/>
        </w:rPr>
        <w:t>Основные задачи:</w:t>
      </w:r>
    </w:p>
    <w:p w:rsidR="0079382B" w:rsidRPr="00516A50" w:rsidRDefault="00656A71" w:rsidP="00827F2E">
      <w:pPr>
        <w:pStyle w:val="a4"/>
        <w:numPr>
          <w:ilvl w:val="0"/>
          <w:numId w:val="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w:t>
      </w:r>
      <w:r w:rsidR="00823956" w:rsidRPr="00516A50">
        <w:rPr>
          <w:rFonts w:ascii="Times New Roman" w:eastAsia="Times New Roman" w:hAnsi="Times New Roman" w:cs="Times New Roman"/>
          <w:sz w:val="24"/>
          <w:szCs w:val="24"/>
        </w:rPr>
        <w:t>чить ребенка различать свойства</w:t>
      </w:r>
      <w:r w:rsidRPr="00516A50">
        <w:rPr>
          <w:rFonts w:ascii="Times New Roman" w:eastAsia="Times New Roman" w:hAnsi="Times New Roman" w:cs="Times New Roman"/>
          <w:sz w:val="24"/>
          <w:szCs w:val="24"/>
        </w:rPr>
        <w:t xml:space="preserve"> и качества предметов: мягкий -</w:t>
      </w:r>
      <w:r w:rsidR="00823956" w:rsidRPr="00516A50">
        <w:rPr>
          <w:rFonts w:ascii="Times New Roman" w:eastAsia="Times New Roman" w:hAnsi="Times New Roman" w:cs="Times New Roman"/>
          <w:sz w:val="24"/>
          <w:szCs w:val="24"/>
        </w:rPr>
        <w:t>твердый, мокрый - сухой, большой - маленький,</w:t>
      </w:r>
      <w:r w:rsidRPr="00516A50">
        <w:rPr>
          <w:rFonts w:ascii="Times New Roman" w:eastAsia="Times New Roman" w:hAnsi="Times New Roman" w:cs="Times New Roman"/>
          <w:sz w:val="24"/>
          <w:szCs w:val="24"/>
        </w:rPr>
        <w:t xml:space="preserve"> </w:t>
      </w:r>
      <w:r w:rsidR="00823956" w:rsidRPr="00516A50">
        <w:rPr>
          <w:rFonts w:ascii="Times New Roman" w:eastAsia="Times New Roman" w:hAnsi="Times New Roman" w:cs="Times New Roman"/>
          <w:sz w:val="24"/>
          <w:szCs w:val="24"/>
        </w:rPr>
        <w:t xml:space="preserve">громкий </w:t>
      </w:r>
      <w:r w:rsidRPr="00516A50">
        <w:rPr>
          <w:rFonts w:ascii="Times New Roman" w:eastAsia="Times New Roman" w:hAnsi="Times New Roman" w:cs="Times New Roman"/>
          <w:sz w:val="24"/>
          <w:szCs w:val="24"/>
        </w:rPr>
        <w:t>–</w:t>
      </w:r>
      <w:r w:rsidR="00823956" w:rsidRPr="00516A50">
        <w:rPr>
          <w:rFonts w:ascii="Times New Roman" w:eastAsia="Times New Roman" w:hAnsi="Times New Roman" w:cs="Times New Roman"/>
          <w:sz w:val="24"/>
          <w:szCs w:val="24"/>
        </w:rPr>
        <w:t xml:space="preserve"> тихий</w:t>
      </w:r>
      <w:r w:rsidRPr="00516A50">
        <w:rPr>
          <w:rFonts w:ascii="Times New Roman" w:eastAsia="Times New Roman" w:hAnsi="Times New Roman" w:cs="Times New Roman"/>
          <w:sz w:val="24"/>
          <w:szCs w:val="24"/>
        </w:rPr>
        <w:t xml:space="preserve">. </w:t>
      </w:r>
    </w:p>
    <w:p w:rsidR="0079382B" w:rsidRPr="00516A50" w:rsidRDefault="0079382B" w:rsidP="00827F2E">
      <w:pPr>
        <w:pStyle w:val="a4"/>
        <w:numPr>
          <w:ilvl w:val="0"/>
          <w:numId w:val="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Воспроизводить в отраженной речи некоторые знакомые свойства и качества предметов (большой - маленький, горячий - холодный, кубик - шарик).</w:t>
      </w:r>
    </w:p>
    <w:p w:rsidR="00656A71" w:rsidRPr="00516A50" w:rsidRDefault="0079382B" w:rsidP="00827F2E">
      <w:pPr>
        <w:pStyle w:val="a4"/>
        <w:numPr>
          <w:ilvl w:val="0"/>
          <w:numId w:val="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Сличать основны</w:t>
      </w:r>
      <w:r w:rsidR="005D00B3" w:rsidRPr="00516A50">
        <w:rPr>
          <w:rFonts w:ascii="Times New Roman" w:eastAsia="Times New Roman" w:hAnsi="Times New Roman" w:cs="Times New Roman"/>
          <w:sz w:val="24"/>
          <w:szCs w:val="24"/>
        </w:rPr>
        <w:t>е цвета.</w:t>
      </w:r>
    </w:p>
    <w:p w:rsidR="00656A71" w:rsidRPr="00516A50" w:rsidRDefault="00656A71" w:rsidP="00827F2E">
      <w:pPr>
        <w:pStyle w:val="a4"/>
        <w:numPr>
          <w:ilvl w:val="0"/>
          <w:numId w:val="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Знакомить с предметами и объектами ближайшего окружения, их назначением и функциями.</w:t>
      </w:r>
    </w:p>
    <w:p w:rsidR="00656A71" w:rsidRPr="00516A50" w:rsidRDefault="00656A71" w:rsidP="00827F2E">
      <w:pPr>
        <w:pStyle w:val="a4"/>
        <w:numPr>
          <w:ilvl w:val="0"/>
          <w:numId w:val="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Расширять представления о ближайшем окружении.</w:t>
      </w:r>
    </w:p>
    <w:p w:rsidR="00656A71" w:rsidRPr="00516A50" w:rsidRDefault="00656A71"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823956" w:rsidRPr="00516A50" w:rsidRDefault="00823956"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Примерный перечень игр и оборудования:</w:t>
      </w:r>
    </w:p>
    <w:p w:rsidR="00656A71" w:rsidRPr="00516A50" w:rsidRDefault="00823956" w:rsidP="00827F2E">
      <w:pPr>
        <w:pStyle w:val="a4"/>
        <w:numPr>
          <w:ilvl w:val="0"/>
          <w:numId w:val="5"/>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«Возьми чашку», «Дай пирамидку», «Покажи, где стульчик», «Покажи, где такой кубик», «Кто тебя позвал?», «Ку-ку», «Покажи, где </w:t>
      </w:r>
      <w:proofErr w:type="spellStart"/>
      <w:r w:rsidRPr="00516A50">
        <w:rPr>
          <w:rFonts w:ascii="Times New Roman" w:eastAsia="Times New Roman" w:hAnsi="Times New Roman" w:cs="Times New Roman"/>
          <w:sz w:val="24"/>
          <w:szCs w:val="24"/>
        </w:rPr>
        <w:t>ляля</w:t>
      </w:r>
      <w:proofErr w:type="spellEnd"/>
      <w:r w:rsidRPr="00516A50">
        <w:rPr>
          <w:rFonts w:ascii="Times New Roman" w:eastAsia="Times New Roman" w:hAnsi="Times New Roman" w:cs="Times New Roman"/>
          <w:sz w:val="24"/>
          <w:szCs w:val="24"/>
        </w:rPr>
        <w:t xml:space="preserve">», «Покажи, где </w:t>
      </w:r>
      <w:proofErr w:type="spellStart"/>
      <w:r w:rsidRPr="00516A50">
        <w:rPr>
          <w:rFonts w:ascii="Times New Roman" w:eastAsia="Times New Roman" w:hAnsi="Times New Roman" w:cs="Times New Roman"/>
          <w:sz w:val="24"/>
          <w:szCs w:val="24"/>
        </w:rPr>
        <w:t>ту-ту</w:t>
      </w:r>
      <w:proofErr w:type="spellEnd"/>
      <w:r w:rsidRPr="00516A50">
        <w:rPr>
          <w:rFonts w:ascii="Times New Roman" w:eastAsia="Times New Roman" w:hAnsi="Times New Roman" w:cs="Times New Roman"/>
          <w:sz w:val="24"/>
          <w:szCs w:val="24"/>
        </w:rPr>
        <w:t xml:space="preserve"> (паровоз)», «Дай, что катится (не катится)», «Спрячь шарик», «Спрячь</w:t>
      </w:r>
      <w:r w:rsidR="007013E5"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кубик», «Кто в домике живет?»</w:t>
      </w:r>
      <w:r w:rsidR="00656A71" w:rsidRPr="00516A50">
        <w:rPr>
          <w:rFonts w:ascii="Times New Roman" w:eastAsia="Times New Roman" w:hAnsi="Times New Roman" w:cs="Times New Roman"/>
          <w:sz w:val="24"/>
          <w:szCs w:val="24"/>
        </w:rPr>
        <w:t>, «Матрешка», «Найди мишку», «Дорожка для зайчиков», «Шумит лес», «Рисуем клубок», «Найди игрушки», «История о ручках и ножках», «Где же наши пальчики?», «Что изменилось?», «Разрезные картинки», « «Разноцветные поляны», «Чего не хватает?», «Что спряталось?», «Закрой окошко», «Почтовый ящик», «</w:t>
      </w:r>
      <w:proofErr w:type="spellStart"/>
      <w:r w:rsidR="00656A71" w:rsidRPr="00516A50">
        <w:rPr>
          <w:rFonts w:ascii="Times New Roman" w:eastAsia="Times New Roman" w:hAnsi="Times New Roman" w:cs="Times New Roman"/>
          <w:sz w:val="24"/>
          <w:szCs w:val="24"/>
        </w:rPr>
        <w:t>Пазлы</w:t>
      </w:r>
      <w:proofErr w:type="spellEnd"/>
      <w:r w:rsidR="00656A71" w:rsidRPr="00516A50">
        <w:rPr>
          <w:rFonts w:ascii="Times New Roman" w:eastAsia="Times New Roman" w:hAnsi="Times New Roman" w:cs="Times New Roman"/>
          <w:sz w:val="24"/>
          <w:szCs w:val="24"/>
        </w:rPr>
        <w:t>», «Что лишнее?», «Собери посуду», «Кто играет?», «Музыкальная минутка», «Кто живет в лесу?», «Найди лишнего», «Паровозик», «Передай мяч», «Найди мишку», «Шумит лес», «Найди игрушки», «История о ручках и ножках», «Где же наши пальчики?», «По грибы», «Найди пару», «Одень куклу», «Лото», «Сугробы», «</w:t>
      </w:r>
      <w:proofErr w:type="spellStart"/>
      <w:r w:rsidR="00656A71" w:rsidRPr="00516A50">
        <w:rPr>
          <w:rFonts w:ascii="Times New Roman" w:eastAsia="Times New Roman" w:hAnsi="Times New Roman" w:cs="Times New Roman"/>
          <w:sz w:val="24"/>
          <w:szCs w:val="24"/>
        </w:rPr>
        <w:t>Снеговички</w:t>
      </w:r>
      <w:proofErr w:type="spellEnd"/>
      <w:r w:rsidR="00656A71" w:rsidRPr="00516A50">
        <w:rPr>
          <w:rFonts w:ascii="Times New Roman" w:eastAsia="Times New Roman" w:hAnsi="Times New Roman" w:cs="Times New Roman"/>
          <w:sz w:val="24"/>
          <w:szCs w:val="24"/>
        </w:rPr>
        <w:t xml:space="preserve">», «Блестят на елке бусы», «Мы посуду мыли, мыли», «Собери посуду», «Кто играет?», «Музыкальная минутка», «Кто живет в лесу?», «Ай </w:t>
      </w:r>
      <w:proofErr w:type="spellStart"/>
      <w:r w:rsidR="00656A71" w:rsidRPr="00516A50">
        <w:rPr>
          <w:rFonts w:ascii="Times New Roman" w:eastAsia="Times New Roman" w:hAnsi="Times New Roman" w:cs="Times New Roman"/>
          <w:sz w:val="24"/>
          <w:szCs w:val="24"/>
        </w:rPr>
        <w:t>дили-дили-дили</w:t>
      </w:r>
      <w:proofErr w:type="spellEnd"/>
      <w:r w:rsidR="00656A71" w:rsidRPr="00516A50">
        <w:rPr>
          <w:rFonts w:ascii="Times New Roman" w:eastAsia="Times New Roman" w:hAnsi="Times New Roman" w:cs="Times New Roman"/>
          <w:sz w:val="24"/>
          <w:szCs w:val="24"/>
        </w:rPr>
        <w:t>», «Цветочная поляна», «Варим кашу», «Собери цветы», «Маленькие помощники», «Заблудились», «Кто где живет?» и др.</w:t>
      </w:r>
    </w:p>
    <w:p w:rsidR="00823956" w:rsidRPr="00516A50" w:rsidRDefault="00823956" w:rsidP="00827F2E">
      <w:pPr>
        <w:pStyle w:val="a4"/>
        <w:numPr>
          <w:ilvl w:val="0"/>
          <w:numId w:val="5"/>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Разноцветные флажки, ленточки, мячи, шары, кубики, кирпичики, тесьма, мешочки; коробки форм (разного вида);</w:t>
      </w:r>
      <w:r w:rsidR="007013E5"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надувные мячи; разнообразные матрешки;</w:t>
      </w:r>
      <w:r w:rsidR="007013E5"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пирамидки разного размера и разной конструкции; игрушки сюжетные; различные музыкальные инструменты; пластмассовые</w:t>
      </w:r>
      <w:r w:rsidR="007013E5"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кегли и шары; набор муляжей овощей, фруктов, грибов; корзины разной величины, мисочки, кувшины, бутылки, банки</w:t>
      </w:r>
      <w:r w:rsidR="007013E5"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для раскладывания бус, наборы сыпучих материалов (горох, речной песок, крупа).</w:t>
      </w:r>
    </w:p>
    <w:p w:rsidR="007013E5" w:rsidRPr="00516A50" w:rsidRDefault="007013E5" w:rsidP="00827F2E">
      <w:pPr>
        <w:pStyle w:val="a4"/>
        <w:numPr>
          <w:ilvl w:val="0"/>
          <w:numId w:val="5"/>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Занятия по ознакомлению с окружающим проводятся по следующим темам: «Части тела», «Игрушки», «Семья», «Домашние животные», «Мебель», «Одежда», «Посуда».</w:t>
      </w:r>
    </w:p>
    <w:p w:rsidR="00823956" w:rsidRPr="00516A50" w:rsidRDefault="00823956"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823956" w:rsidRPr="00516A50" w:rsidRDefault="00823956"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b/>
          <w:sz w:val="24"/>
          <w:szCs w:val="24"/>
          <w:u w:val="single"/>
        </w:rPr>
        <w:t>Образовательная область «Речевое развитие</w:t>
      </w:r>
      <w:r w:rsidR="00AA4B57" w:rsidRPr="00516A50">
        <w:rPr>
          <w:rFonts w:ascii="Times New Roman" w:eastAsia="Times New Roman" w:hAnsi="Times New Roman" w:cs="Times New Roman"/>
          <w:b/>
          <w:sz w:val="24"/>
          <w:szCs w:val="24"/>
          <w:u w:val="single"/>
        </w:rPr>
        <w:t>»</w:t>
      </w:r>
    </w:p>
    <w:p w:rsidR="00656A71" w:rsidRPr="00516A50" w:rsidRDefault="00656A71"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lastRenderedPageBreak/>
        <w:t>Речевое развитие включает владение речью как средством общения и культуры</w:t>
      </w:r>
      <w:r w:rsidR="005D00B3" w:rsidRPr="00516A50">
        <w:rPr>
          <w:rFonts w:ascii="Times New Roman" w:eastAsia="Times New Roman" w:hAnsi="Times New Roman" w:cs="Times New Roman"/>
          <w:sz w:val="24"/>
          <w:szCs w:val="24"/>
        </w:rPr>
        <w:t>; обогащение активного словаря</w:t>
      </w:r>
      <w:r w:rsidRPr="00516A50">
        <w:rPr>
          <w:rFonts w:ascii="Times New Roman" w:eastAsia="Times New Roman" w:hAnsi="Times New Roman" w:cs="Times New Roman"/>
          <w:sz w:val="24"/>
          <w:szCs w:val="24"/>
        </w:rPr>
        <w:t>.</w:t>
      </w:r>
    </w:p>
    <w:p w:rsidR="00656A71" w:rsidRPr="00516A50" w:rsidRDefault="00656A71"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p>
    <w:p w:rsidR="00656A71" w:rsidRPr="00516A50" w:rsidRDefault="00656A71"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sz w:val="24"/>
          <w:szCs w:val="24"/>
          <w:u w:val="single"/>
        </w:rPr>
        <w:t>Основные задачи:</w:t>
      </w:r>
    </w:p>
    <w:p w:rsidR="0079382B" w:rsidRPr="00516A50" w:rsidRDefault="00A0688D" w:rsidP="00827F2E">
      <w:pPr>
        <w:pStyle w:val="a4"/>
        <w:numPr>
          <w:ilvl w:val="0"/>
          <w:numId w:val="1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Учить детей слушать говорящего, концентрировать внимание на предмете</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разговора независимо от окружающей обстановки; выслушивать простую</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инструкцию до конца. </w:t>
      </w:r>
    </w:p>
    <w:p w:rsidR="00A0688D" w:rsidRPr="00516A50" w:rsidRDefault="00A0688D" w:rsidP="00827F2E">
      <w:pPr>
        <w:pStyle w:val="a4"/>
        <w:numPr>
          <w:ilvl w:val="0"/>
          <w:numId w:val="1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Развивать умение в течение 5-10 минут внимательно</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слушать короткий рассказ, находясь с рассказчиком наедине; умение слушать</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рассказ, отвечая словами ил жестами на простые вопросы. </w:t>
      </w:r>
    </w:p>
    <w:p w:rsidR="0079382B" w:rsidRPr="00516A50" w:rsidRDefault="00A0688D" w:rsidP="00827F2E">
      <w:pPr>
        <w:pStyle w:val="a4"/>
        <w:numPr>
          <w:ilvl w:val="0"/>
          <w:numId w:val="19"/>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Учить детей здороваться и прощаться («пока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просить дать предмет</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(«дай</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«хочу</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просить об услуге, отказываться («да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«нет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отказываться</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от предмета, сообщать о событии. </w:t>
      </w:r>
    </w:p>
    <w:p w:rsidR="005D00B3" w:rsidRPr="00516A50" w:rsidRDefault="005D00B3"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p>
    <w:p w:rsidR="0079382B"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Рекомендуемые темы игр-занятий</w:t>
      </w:r>
    </w:p>
    <w:p w:rsidR="00656A71" w:rsidRPr="00516A50" w:rsidRDefault="00A0688D" w:rsidP="00827F2E">
      <w:pPr>
        <w:pStyle w:val="a4"/>
        <w:numPr>
          <w:ilvl w:val="0"/>
          <w:numId w:val="18"/>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«Мы играем</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«Что</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это?</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«Найди свою игрушку</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«Что надеваем?</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«Что надела девочка?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«С</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чем это делают?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«Разложи картинки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«Овощи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«Назови и положи</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правильно</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«Огород</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 Кто с нами живёт?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(домашние животные), «Кто к</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нам пришёл?</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«Кто как кричит?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«Кого мы встретили в лесу?</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«Курочка-</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пеструшка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«Как зовут лошадку?</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«Зайчик и кошечка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w:t>
      </w:r>
    </w:p>
    <w:p w:rsidR="00A0688D" w:rsidRPr="00516A50" w:rsidRDefault="00A0688D" w:rsidP="00827F2E">
      <w:pPr>
        <w:pStyle w:val="a4"/>
        <w:numPr>
          <w:ilvl w:val="0"/>
          <w:numId w:val="18"/>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Русские народные песенки, </w:t>
      </w:r>
      <w:proofErr w:type="spellStart"/>
      <w:r w:rsidRPr="00516A50">
        <w:rPr>
          <w:rFonts w:ascii="Times New Roman" w:eastAsia="Times New Roman" w:hAnsi="Times New Roman" w:cs="Times New Roman"/>
          <w:sz w:val="24"/>
          <w:szCs w:val="24"/>
        </w:rPr>
        <w:t>потешки</w:t>
      </w:r>
      <w:proofErr w:type="spellEnd"/>
      <w:r w:rsidRPr="00516A50">
        <w:rPr>
          <w:rFonts w:ascii="Times New Roman" w:eastAsia="Times New Roman" w:hAnsi="Times New Roman" w:cs="Times New Roman"/>
          <w:sz w:val="24"/>
          <w:szCs w:val="24"/>
        </w:rPr>
        <w:t>: «Зайчишка-трусишка»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«Гуси, вы</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гуси»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«Ножки, ножки, где вы были?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«Сидит, сидит зайка»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«Кот на</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печку пошел»</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w:t>
      </w:r>
      <w:proofErr w:type="spellStart"/>
      <w:r w:rsidRPr="00516A50">
        <w:rPr>
          <w:rFonts w:ascii="Times New Roman" w:eastAsia="Times New Roman" w:hAnsi="Times New Roman" w:cs="Times New Roman"/>
          <w:sz w:val="24"/>
          <w:szCs w:val="24"/>
        </w:rPr>
        <w:t>Барашеньки</w:t>
      </w:r>
      <w:proofErr w:type="spellEnd"/>
      <w:r w:rsidRPr="00516A50">
        <w:rPr>
          <w:rFonts w:ascii="Times New Roman" w:eastAsia="Times New Roman" w:hAnsi="Times New Roman" w:cs="Times New Roman"/>
          <w:sz w:val="24"/>
          <w:szCs w:val="24"/>
        </w:rPr>
        <w:t>»</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«Идет лисичка по мосту»</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«Иди, весна,</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иди, красна»</w:t>
      </w:r>
      <w:r w:rsidR="00050610" w:rsidRPr="00516A50">
        <w:rPr>
          <w:rFonts w:ascii="Times New Roman" w:eastAsia="Times New Roman" w:hAnsi="Times New Roman" w:cs="Times New Roman"/>
          <w:sz w:val="24"/>
          <w:szCs w:val="24"/>
        </w:rPr>
        <w:t>.</w:t>
      </w:r>
    </w:p>
    <w:p w:rsidR="00656A71" w:rsidRPr="00516A50" w:rsidRDefault="00A0688D" w:rsidP="00827F2E">
      <w:pPr>
        <w:pStyle w:val="a4"/>
        <w:numPr>
          <w:ilvl w:val="0"/>
          <w:numId w:val="18"/>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Сказки: «Лисичка-сестричка и волк</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
    <w:p w:rsidR="00656A71" w:rsidRPr="00516A50" w:rsidRDefault="00656A71"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b/>
          <w:sz w:val="24"/>
          <w:szCs w:val="24"/>
          <w:u w:val="single"/>
        </w:rPr>
        <w:t>Образовательная область «Художественно-э</w:t>
      </w:r>
      <w:r w:rsidR="00656A71" w:rsidRPr="00516A50">
        <w:rPr>
          <w:rFonts w:ascii="Times New Roman" w:eastAsia="Times New Roman" w:hAnsi="Times New Roman" w:cs="Times New Roman"/>
          <w:b/>
          <w:sz w:val="24"/>
          <w:szCs w:val="24"/>
          <w:u w:val="single"/>
        </w:rPr>
        <w:t>стетическое развитие»</w:t>
      </w:r>
    </w:p>
    <w:p w:rsidR="00F34649" w:rsidRPr="00516A50" w:rsidRDefault="00F34649"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Художественно-эстетическое развитие предполагает стимулирование сопереживания персонажам художественных произведений; реализацию самостоятельной творческой деятельности детей.</w:t>
      </w:r>
    </w:p>
    <w:p w:rsidR="00656A71" w:rsidRPr="00516A50" w:rsidRDefault="00656A71"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p>
    <w:p w:rsidR="00656A71" w:rsidRPr="00516A50" w:rsidRDefault="00656A71"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sz w:val="24"/>
          <w:szCs w:val="24"/>
          <w:u w:val="single"/>
        </w:rPr>
        <w:t>Основные задачи</w:t>
      </w:r>
      <w:r w:rsidR="00F34649" w:rsidRPr="00516A50">
        <w:rPr>
          <w:rFonts w:ascii="Times New Roman" w:eastAsia="Times New Roman" w:hAnsi="Times New Roman" w:cs="Times New Roman"/>
          <w:sz w:val="24"/>
          <w:szCs w:val="24"/>
          <w:u w:val="single"/>
        </w:rPr>
        <w:t xml:space="preserve"> музыкального обучения</w:t>
      </w:r>
      <w:r w:rsidRPr="00516A50">
        <w:rPr>
          <w:rFonts w:ascii="Times New Roman" w:eastAsia="Times New Roman" w:hAnsi="Times New Roman" w:cs="Times New Roman"/>
          <w:sz w:val="24"/>
          <w:szCs w:val="24"/>
          <w:u w:val="single"/>
        </w:rPr>
        <w:t>:</w:t>
      </w:r>
    </w:p>
    <w:p w:rsidR="00A0688D" w:rsidRPr="00516A50" w:rsidRDefault="00A0688D" w:rsidP="00827F2E">
      <w:pPr>
        <w:pStyle w:val="a4"/>
        <w:numPr>
          <w:ilvl w:val="0"/>
          <w:numId w:val="1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Учить ориентироваться в</w:t>
      </w:r>
      <w:r w:rsidR="00656A71"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пространстве: двигаться в одном направлении, не мешая друг другу,</w:t>
      </w:r>
      <w:r w:rsidR="00656A71"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собираться вместе во указанию взрослого или по музыкальному сигналу.</w:t>
      </w:r>
    </w:p>
    <w:p w:rsidR="00F34649" w:rsidRPr="00516A50" w:rsidRDefault="00A0688D" w:rsidP="00827F2E">
      <w:pPr>
        <w:pStyle w:val="a4"/>
        <w:numPr>
          <w:ilvl w:val="0"/>
          <w:numId w:val="1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Учить водить хоровод, выполнять простейшие плясовые движения, согласуя</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их исполнение с началом и окончанием звучания музыки. </w:t>
      </w:r>
    </w:p>
    <w:p w:rsidR="00F34649" w:rsidRPr="00516A50" w:rsidRDefault="00F34649" w:rsidP="00827F2E">
      <w:pPr>
        <w:pStyle w:val="a4"/>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Музыкальный материал</w:t>
      </w:r>
    </w:p>
    <w:p w:rsidR="00A0688D" w:rsidRPr="00516A50" w:rsidRDefault="00A0688D" w:rsidP="00827F2E">
      <w:pPr>
        <w:pStyle w:val="a4"/>
        <w:numPr>
          <w:ilvl w:val="0"/>
          <w:numId w:val="1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Слушание. «Ах, вы, сени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 «Баю-баю</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«Елочка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Красева</w:t>
      </w:r>
      <w:proofErr w:type="spellEnd"/>
      <w:r w:rsidRPr="00516A50">
        <w:rPr>
          <w:rFonts w:ascii="Times New Roman" w:eastAsia="Times New Roman" w:hAnsi="Times New Roman" w:cs="Times New Roman"/>
          <w:sz w:val="24"/>
          <w:szCs w:val="24"/>
        </w:rPr>
        <w:t>, «Осенняя</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песенка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Александрова, «Веселая песенка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Левкодимова</w:t>
      </w:r>
      <w:proofErr w:type="spellEnd"/>
      <w:r w:rsidRPr="00516A50">
        <w:rPr>
          <w:rFonts w:ascii="Times New Roman" w:eastAsia="Times New Roman" w:hAnsi="Times New Roman" w:cs="Times New Roman"/>
          <w:sz w:val="24"/>
          <w:szCs w:val="24"/>
        </w:rPr>
        <w:t>, «Зима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Карасевой,</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«Серенькая кошечка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Витлина, «Зима прошла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Метлова</w:t>
      </w:r>
      <w:proofErr w:type="spellEnd"/>
      <w:r w:rsidRPr="00516A50">
        <w:rPr>
          <w:rFonts w:ascii="Times New Roman" w:eastAsia="Times New Roman" w:hAnsi="Times New Roman" w:cs="Times New Roman"/>
          <w:sz w:val="24"/>
          <w:szCs w:val="24"/>
        </w:rPr>
        <w:t>, «Как у наших у</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ворот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 «Грибок</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Раухвергера</w:t>
      </w:r>
      <w:proofErr w:type="spellEnd"/>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Пение. «Зайка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 «Осень</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Михайленко</w:t>
      </w:r>
      <w:proofErr w:type="spellEnd"/>
      <w:r w:rsidRPr="00516A50">
        <w:rPr>
          <w:rFonts w:ascii="Times New Roman" w:eastAsia="Times New Roman" w:hAnsi="Times New Roman" w:cs="Times New Roman"/>
          <w:sz w:val="24"/>
          <w:szCs w:val="24"/>
        </w:rPr>
        <w:t>, «Лошадка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Михайленко</w:t>
      </w:r>
      <w:proofErr w:type="spellEnd"/>
      <w:r w:rsidRPr="00516A50">
        <w:rPr>
          <w:rFonts w:ascii="Times New Roman" w:eastAsia="Times New Roman" w:hAnsi="Times New Roman" w:cs="Times New Roman"/>
          <w:sz w:val="24"/>
          <w:szCs w:val="24"/>
        </w:rPr>
        <w:t>, «Дед</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Мороз</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Филиппенко, «Елка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«Маме песенку пою</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«Солнышко</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Попатенко</w:t>
      </w:r>
      <w:proofErr w:type="spellEnd"/>
      <w:r w:rsidRPr="00516A50">
        <w:rPr>
          <w:rFonts w:ascii="Times New Roman" w:eastAsia="Times New Roman" w:hAnsi="Times New Roman" w:cs="Times New Roman"/>
          <w:sz w:val="24"/>
          <w:szCs w:val="24"/>
        </w:rPr>
        <w:t>,</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«Пришла зима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«Собачка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Раухвергера</w:t>
      </w:r>
      <w:proofErr w:type="spellEnd"/>
      <w:r w:rsidRPr="00516A50">
        <w:rPr>
          <w:rFonts w:ascii="Times New Roman" w:eastAsia="Times New Roman" w:hAnsi="Times New Roman" w:cs="Times New Roman"/>
          <w:sz w:val="24"/>
          <w:szCs w:val="24"/>
        </w:rPr>
        <w:t>, «Петушок</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 «Жук</w:t>
      </w:r>
      <w:r w:rsidR="00AA4B57" w:rsidRPr="00516A50">
        <w:rPr>
          <w:rFonts w:ascii="Times New Roman" w:eastAsia="Times New Roman" w:hAnsi="Times New Roman" w:cs="Times New Roman"/>
          <w:sz w:val="24"/>
          <w:szCs w:val="24"/>
        </w:rPr>
        <w:t>»</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Карасевой.</w:t>
      </w:r>
    </w:p>
    <w:p w:rsidR="00A0688D" w:rsidRPr="00516A50" w:rsidRDefault="00A0688D" w:rsidP="00827F2E">
      <w:pPr>
        <w:pStyle w:val="a4"/>
        <w:numPr>
          <w:ilvl w:val="0"/>
          <w:numId w:val="1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Музыкально-ритмические движения</w:t>
      </w:r>
    </w:p>
    <w:p w:rsidR="00A0688D" w:rsidRPr="00516A50" w:rsidRDefault="00A0688D" w:rsidP="00827F2E">
      <w:pPr>
        <w:pStyle w:val="a4"/>
        <w:numPr>
          <w:ilvl w:val="0"/>
          <w:numId w:val="1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Упражнения. «Ходим-бегаем</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Тиличеевой, «Ножками затопали</w:t>
      </w:r>
      <w:r w:rsidR="00AA4B57" w:rsidRPr="00516A50">
        <w:rPr>
          <w:rFonts w:ascii="Times New Roman" w:eastAsia="Times New Roman" w:hAnsi="Times New Roman" w:cs="Times New Roman"/>
          <w:sz w:val="24"/>
          <w:szCs w:val="24"/>
        </w:rPr>
        <w:t>»</w:t>
      </w:r>
      <w:r w:rsidR="00F34649"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Раухвергера</w:t>
      </w:r>
      <w:proofErr w:type="spellEnd"/>
      <w:r w:rsidRPr="00516A50">
        <w:rPr>
          <w:rFonts w:ascii="Times New Roman" w:eastAsia="Times New Roman" w:hAnsi="Times New Roman" w:cs="Times New Roman"/>
          <w:sz w:val="24"/>
          <w:szCs w:val="24"/>
        </w:rPr>
        <w:t>, «Лужа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«Пальчики шагают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«Лошадка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Макшанцевой</w:t>
      </w:r>
      <w:proofErr w:type="spellEnd"/>
      <w:r w:rsidRPr="00516A50">
        <w:rPr>
          <w:rFonts w:ascii="Times New Roman" w:eastAsia="Times New Roman" w:hAnsi="Times New Roman" w:cs="Times New Roman"/>
          <w:sz w:val="24"/>
          <w:szCs w:val="24"/>
        </w:rPr>
        <w:t>, «Вот</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снежок летит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«Паровоз</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Филиппенко, «Мы идем</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Рустамова</w:t>
      </w:r>
      <w:proofErr w:type="spellEnd"/>
      <w:r w:rsidRPr="00516A50">
        <w:rPr>
          <w:rFonts w:ascii="Times New Roman" w:eastAsia="Times New Roman" w:hAnsi="Times New Roman" w:cs="Times New Roman"/>
          <w:sz w:val="24"/>
          <w:szCs w:val="24"/>
        </w:rPr>
        <w:t>, «Платочки</w:t>
      </w:r>
      <w:r w:rsidR="00AA4B57" w:rsidRPr="00516A50">
        <w:rPr>
          <w:rFonts w:ascii="Times New Roman" w:eastAsia="Times New Roman" w:hAnsi="Times New Roman" w:cs="Times New Roman"/>
          <w:sz w:val="24"/>
          <w:szCs w:val="24"/>
        </w:rPr>
        <w:t>»</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Ломовой, «Ах, вы, сени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w:t>
      </w:r>
    </w:p>
    <w:p w:rsidR="00A0688D" w:rsidRPr="00516A50" w:rsidRDefault="00A0688D" w:rsidP="00827F2E">
      <w:pPr>
        <w:pStyle w:val="a4"/>
        <w:numPr>
          <w:ilvl w:val="0"/>
          <w:numId w:val="1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Пляски. «Стукалка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 танец с листочками по усмотрению</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музыкального руководителя, «Мишутка пляшет</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«Чек да </w:t>
      </w:r>
      <w:proofErr w:type="spellStart"/>
      <w:r w:rsidRPr="00516A50">
        <w:rPr>
          <w:rFonts w:ascii="Times New Roman" w:eastAsia="Times New Roman" w:hAnsi="Times New Roman" w:cs="Times New Roman"/>
          <w:sz w:val="24"/>
          <w:szCs w:val="24"/>
        </w:rPr>
        <w:t>чок</w:t>
      </w:r>
      <w:proofErr w:type="spellEnd"/>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«До чего ж у</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нас красиво</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Макшанцевой</w:t>
      </w:r>
      <w:proofErr w:type="spellEnd"/>
      <w:r w:rsidRPr="00516A50">
        <w:rPr>
          <w:rFonts w:ascii="Times New Roman" w:eastAsia="Times New Roman" w:hAnsi="Times New Roman" w:cs="Times New Roman"/>
          <w:sz w:val="24"/>
          <w:szCs w:val="24"/>
        </w:rPr>
        <w:t>, «Сапожки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 «Потанцуй со мной, дружок</w:t>
      </w:r>
      <w:r w:rsidR="00AA4B57" w:rsidRPr="00516A50">
        <w:rPr>
          <w:rFonts w:ascii="Times New Roman" w:eastAsia="Times New Roman" w:hAnsi="Times New Roman" w:cs="Times New Roman"/>
          <w:sz w:val="24"/>
          <w:szCs w:val="24"/>
        </w:rPr>
        <w:t>»</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Арсеева, «Березка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Рустамова</w:t>
      </w:r>
      <w:proofErr w:type="spellEnd"/>
      <w:r w:rsidRPr="00516A50">
        <w:rPr>
          <w:rFonts w:ascii="Times New Roman" w:eastAsia="Times New Roman" w:hAnsi="Times New Roman" w:cs="Times New Roman"/>
          <w:sz w:val="24"/>
          <w:szCs w:val="24"/>
        </w:rPr>
        <w:t>, танец у елки, новогодний хоровод по</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усмотрение музыкального руководителя.</w:t>
      </w:r>
    </w:p>
    <w:p w:rsidR="00A0688D" w:rsidRPr="00516A50" w:rsidRDefault="00A0688D" w:rsidP="00827F2E">
      <w:pPr>
        <w:pStyle w:val="a4"/>
        <w:numPr>
          <w:ilvl w:val="0"/>
          <w:numId w:val="1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lastRenderedPageBreak/>
        <w:t>Игры. «Прогулка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Ломовой, «Погремушки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«Мишка ходит в гости</w:t>
      </w:r>
      <w:r w:rsidR="00AA4B57" w:rsidRPr="00516A50">
        <w:rPr>
          <w:rFonts w:ascii="Times New Roman" w:eastAsia="Times New Roman" w:hAnsi="Times New Roman" w:cs="Times New Roman"/>
          <w:sz w:val="24"/>
          <w:szCs w:val="24"/>
        </w:rPr>
        <w:t>»</w:t>
      </w:r>
      <w:r w:rsidR="00F34649"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Раухвергера</w:t>
      </w:r>
      <w:proofErr w:type="spellEnd"/>
      <w:r w:rsidRPr="00516A50">
        <w:rPr>
          <w:rFonts w:ascii="Times New Roman" w:eastAsia="Times New Roman" w:hAnsi="Times New Roman" w:cs="Times New Roman"/>
          <w:sz w:val="24"/>
          <w:szCs w:val="24"/>
        </w:rPr>
        <w:t>, «Кошка и котята</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Витлина, «Игра с ленточками</w:t>
      </w:r>
      <w:r w:rsidR="00AA4B57" w:rsidRPr="00516A50">
        <w:rPr>
          <w:rFonts w:ascii="Times New Roman" w:eastAsia="Times New Roman" w:hAnsi="Times New Roman" w:cs="Times New Roman"/>
          <w:sz w:val="24"/>
          <w:szCs w:val="24"/>
        </w:rPr>
        <w:t>»</w:t>
      </w:r>
      <w:r w:rsidR="001537B2" w:rsidRPr="00516A50">
        <w:rPr>
          <w:rFonts w:ascii="Times New Roman" w:eastAsia="Times New Roman" w:hAnsi="Times New Roman" w:cs="Times New Roman"/>
          <w:sz w:val="24"/>
          <w:szCs w:val="24"/>
        </w:rPr>
        <w:t>, «Тихи</w:t>
      </w:r>
      <w:r w:rsidRPr="00516A50">
        <w:rPr>
          <w:rFonts w:ascii="Times New Roman" w:eastAsia="Times New Roman" w:hAnsi="Times New Roman" w:cs="Times New Roman"/>
          <w:sz w:val="24"/>
          <w:szCs w:val="24"/>
        </w:rPr>
        <w:t>е и</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громкие звоночки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w:t>
      </w:r>
      <w:proofErr w:type="spellStart"/>
      <w:r w:rsidRPr="00516A50">
        <w:rPr>
          <w:rFonts w:ascii="Times New Roman" w:eastAsia="Times New Roman" w:hAnsi="Times New Roman" w:cs="Times New Roman"/>
          <w:sz w:val="24"/>
          <w:szCs w:val="24"/>
        </w:rPr>
        <w:t>Рустамова</w:t>
      </w:r>
      <w:proofErr w:type="spellEnd"/>
      <w:r w:rsidRPr="00516A50">
        <w:rPr>
          <w:rFonts w:ascii="Times New Roman" w:eastAsia="Times New Roman" w:hAnsi="Times New Roman" w:cs="Times New Roman"/>
          <w:sz w:val="24"/>
          <w:szCs w:val="24"/>
        </w:rPr>
        <w:t>, «Тихо-громко</w:t>
      </w:r>
      <w:r w:rsidR="00AA4B57" w:rsidRPr="00516A50">
        <w:rPr>
          <w:rFonts w:ascii="Times New Roman" w:eastAsia="Times New Roman" w:hAnsi="Times New Roman" w:cs="Times New Roman"/>
          <w:sz w:val="24"/>
          <w:szCs w:val="24"/>
        </w:rPr>
        <w:t>»</w:t>
      </w:r>
      <w:r w:rsidR="001537B2" w:rsidRPr="00516A50">
        <w:rPr>
          <w:rFonts w:ascii="Times New Roman" w:eastAsia="Times New Roman" w:hAnsi="Times New Roman" w:cs="Times New Roman"/>
          <w:sz w:val="24"/>
          <w:szCs w:val="24"/>
        </w:rPr>
        <w:t xml:space="preserve"> Тиличеево</w:t>
      </w:r>
      <w:r w:rsidRPr="00516A50">
        <w:rPr>
          <w:rFonts w:ascii="Times New Roman" w:eastAsia="Times New Roman" w:hAnsi="Times New Roman" w:cs="Times New Roman"/>
          <w:sz w:val="24"/>
          <w:szCs w:val="24"/>
        </w:rPr>
        <w:t>й, «Игра в куклой</w:t>
      </w:r>
      <w:r w:rsidR="00AA4B57" w:rsidRPr="00516A50">
        <w:rPr>
          <w:rFonts w:ascii="Times New Roman" w:eastAsia="Times New Roman" w:hAnsi="Times New Roman" w:cs="Times New Roman"/>
          <w:sz w:val="24"/>
          <w:szCs w:val="24"/>
        </w:rPr>
        <w:t>»</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Карасевой, «Прятки</w:t>
      </w:r>
      <w:r w:rsidR="00AA4B57" w:rsidRPr="00516A50">
        <w:rPr>
          <w:rFonts w:ascii="Times New Roman" w:eastAsia="Times New Roman" w:hAnsi="Times New Roman" w:cs="Times New Roman"/>
          <w:sz w:val="24"/>
          <w:szCs w:val="24"/>
        </w:rPr>
        <w:t>»</w:t>
      </w:r>
      <w:r w:rsidRPr="00516A50">
        <w:rPr>
          <w:rFonts w:ascii="Times New Roman" w:eastAsia="Times New Roman" w:hAnsi="Times New Roman" w:cs="Times New Roman"/>
          <w:sz w:val="24"/>
          <w:szCs w:val="24"/>
        </w:rPr>
        <w:t xml:space="preserve"> р.н.м., игра с Дедом Морозом по усмотрению</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музыкального руководителя.</w:t>
      </w:r>
    </w:p>
    <w:p w:rsidR="00F34649" w:rsidRPr="00516A50" w:rsidRDefault="00F34649"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F34649" w:rsidRPr="00516A50" w:rsidRDefault="00F34649"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u w:val="single"/>
        </w:rPr>
        <w:t>Основные задачи художественного творчества:</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Рисование</w:t>
      </w:r>
      <w:r w:rsidR="00F34649" w:rsidRPr="00516A50">
        <w:rPr>
          <w:rFonts w:ascii="Times New Roman" w:eastAsia="Times New Roman" w:hAnsi="Times New Roman" w:cs="Times New Roman"/>
          <w:sz w:val="24"/>
          <w:szCs w:val="24"/>
          <w:u w:val="single"/>
        </w:rPr>
        <w:t>:</w:t>
      </w:r>
    </w:p>
    <w:p w:rsidR="00F34649" w:rsidRPr="00516A50" w:rsidRDefault="00A0688D" w:rsidP="00827F2E">
      <w:pPr>
        <w:pStyle w:val="a4"/>
        <w:numPr>
          <w:ilvl w:val="0"/>
          <w:numId w:val="1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Знакомить детей с кистью, красками; учить правильно держать кисть,</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учить набирать краску на кисть. </w:t>
      </w:r>
    </w:p>
    <w:p w:rsidR="00F34649" w:rsidRPr="00516A50" w:rsidRDefault="00A0688D" w:rsidP="00827F2E">
      <w:pPr>
        <w:pStyle w:val="a4"/>
        <w:numPr>
          <w:ilvl w:val="0"/>
          <w:numId w:val="1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Воспитывать аккуратность</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при работе с краской. </w:t>
      </w:r>
    </w:p>
    <w:p w:rsidR="00A0688D" w:rsidRPr="00516A50" w:rsidRDefault="00A0688D" w:rsidP="00827F2E">
      <w:pPr>
        <w:pStyle w:val="a4"/>
        <w:numPr>
          <w:ilvl w:val="0"/>
          <w:numId w:val="1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Продолжать развивать мелкую моторику рук</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детей, знакомить с нетрадиционным способами изображения (печатание</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сухими листьями, губкой, кусочком поролона).</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Лепка</w:t>
      </w:r>
      <w:r w:rsidR="00F34649" w:rsidRPr="00516A50">
        <w:rPr>
          <w:rFonts w:ascii="Times New Roman" w:eastAsia="Times New Roman" w:hAnsi="Times New Roman" w:cs="Times New Roman"/>
          <w:sz w:val="24"/>
          <w:szCs w:val="24"/>
          <w:u w:val="single"/>
        </w:rPr>
        <w:t>:</w:t>
      </w:r>
    </w:p>
    <w:p w:rsidR="00F34649" w:rsidRPr="00516A50" w:rsidRDefault="00A0688D" w:rsidP="00827F2E">
      <w:pPr>
        <w:pStyle w:val="a4"/>
        <w:numPr>
          <w:ilvl w:val="0"/>
          <w:numId w:val="13"/>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Продолжать работать над созданием у детей положительного</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эмоционального отношения к лепке. </w:t>
      </w:r>
    </w:p>
    <w:p w:rsidR="00F34649" w:rsidRPr="00516A50" w:rsidRDefault="00A0688D" w:rsidP="00827F2E">
      <w:pPr>
        <w:pStyle w:val="a4"/>
        <w:numPr>
          <w:ilvl w:val="0"/>
          <w:numId w:val="13"/>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Воспитывать желание играть с</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поделками. </w:t>
      </w:r>
    </w:p>
    <w:p w:rsidR="00F34649" w:rsidRPr="00516A50" w:rsidRDefault="00A0688D" w:rsidP="00827F2E">
      <w:pPr>
        <w:pStyle w:val="a4"/>
        <w:numPr>
          <w:ilvl w:val="0"/>
          <w:numId w:val="13"/>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Учить</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детей работать аккуратно; после занятия протирать доски. </w:t>
      </w:r>
    </w:p>
    <w:p w:rsidR="00A0688D" w:rsidRPr="00516A50" w:rsidRDefault="00A0688D" w:rsidP="00827F2E">
      <w:pPr>
        <w:pStyle w:val="a4"/>
        <w:numPr>
          <w:ilvl w:val="0"/>
          <w:numId w:val="13"/>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Продолжать</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развивать мелкую моторику детей, учить работать с тестом, глиной.</w:t>
      </w: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Аппликация</w:t>
      </w:r>
      <w:r w:rsidR="00F34649" w:rsidRPr="00516A50">
        <w:rPr>
          <w:rFonts w:ascii="Times New Roman" w:eastAsia="Times New Roman" w:hAnsi="Times New Roman" w:cs="Times New Roman"/>
          <w:sz w:val="24"/>
          <w:szCs w:val="24"/>
          <w:u w:val="single"/>
        </w:rPr>
        <w:t>:</w:t>
      </w:r>
    </w:p>
    <w:p w:rsidR="00F34649" w:rsidRPr="00516A50" w:rsidRDefault="00A0688D" w:rsidP="00827F2E">
      <w:pPr>
        <w:pStyle w:val="a4"/>
        <w:numPr>
          <w:ilvl w:val="0"/>
          <w:numId w:val="14"/>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Продолжать воспитывать у детей интерес к аппликации. </w:t>
      </w:r>
    </w:p>
    <w:p w:rsidR="00F34649" w:rsidRPr="00516A50" w:rsidRDefault="00A0688D" w:rsidP="00827F2E">
      <w:pPr>
        <w:pStyle w:val="a4"/>
        <w:numPr>
          <w:ilvl w:val="0"/>
          <w:numId w:val="14"/>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Учить</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самостоятельно работать с кистью, клеем. </w:t>
      </w:r>
    </w:p>
    <w:p w:rsidR="00A0688D" w:rsidRPr="00516A50" w:rsidRDefault="00A0688D" w:rsidP="00827F2E">
      <w:pPr>
        <w:pStyle w:val="a4"/>
        <w:numPr>
          <w:ilvl w:val="0"/>
          <w:numId w:val="14"/>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Продолжать учить детей работать аккуратно, пользоваться</w:t>
      </w:r>
      <w:r w:rsidR="00F34649"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салфеткой, мыть руки после работы.</w:t>
      </w:r>
    </w:p>
    <w:p w:rsidR="00F34649" w:rsidRPr="00516A50" w:rsidRDefault="00F34649"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p>
    <w:p w:rsidR="00050610" w:rsidRPr="00516A50" w:rsidRDefault="00050610"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Примерные темы занятий</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Разминать пластилин в ладони, расплющивать его на столе, позже между ладонями («блинчики», «тарелочки», «диски для пирамидки»).</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Раскатывать пластилиновые столбики на столе. прямое движение руки («колбаски», «конфетки»).</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Раскатывать пластилиновые столбики прямыми движениями между ладонями рук «бревнышки для домика» (сам домик собирает педагог);</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Втыкать в пластилин палочки, держа их в кулачке («ежики»).</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Соединять края пластилинового столбика («сушки», «колечки для пирамидки.</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После лепки фигуры круглой формы оттягивать острый кончик («овощи-фрукты»).</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Прищипывать края изделия из пластилина («пирожок», «цветок»).;</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Делать стеком вмятины в пластилине («глазки у ежика», «пуговки у неваляшки»).</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Расплющивать пластилин на картоне, делать вмятины стеком («пуговки», «глазки», «цветочки»).</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Отрывать куски тонкой бумаги, ваты, прикладывать к поверхности, намазанной клеем («снег», «листочки», «цветы»).</w:t>
      </w:r>
    </w:p>
    <w:p w:rsidR="00050610" w:rsidRPr="00516A50" w:rsidRDefault="00050610" w:rsidP="00827F2E">
      <w:pPr>
        <w:pStyle w:val="a4"/>
        <w:numPr>
          <w:ilvl w:val="0"/>
          <w:numId w:val="20"/>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Прикреплять природный материал и мелкие бытовые предметы к картону с помощью камка пластилина, прижимая их ладонью или указательным пальцем (пуговицы: «игрушки на елку», «колеса к машине», «глазки зверятам».</w:t>
      </w:r>
    </w:p>
    <w:p w:rsidR="00050610" w:rsidRPr="00516A50" w:rsidRDefault="00050610"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r w:rsidRPr="00516A50">
        <w:rPr>
          <w:rFonts w:ascii="Times New Roman" w:eastAsia="Times New Roman" w:hAnsi="Times New Roman" w:cs="Times New Roman"/>
          <w:b/>
          <w:sz w:val="24"/>
          <w:szCs w:val="24"/>
          <w:u w:val="single"/>
        </w:rPr>
        <w:t>Образовательна</w:t>
      </w:r>
      <w:r w:rsidR="00F34649" w:rsidRPr="00516A50">
        <w:rPr>
          <w:rFonts w:ascii="Times New Roman" w:eastAsia="Times New Roman" w:hAnsi="Times New Roman" w:cs="Times New Roman"/>
          <w:b/>
          <w:sz w:val="24"/>
          <w:szCs w:val="24"/>
          <w:u w:val="single"/>
        </w:rPr>
        <w:t>я область «Физическое развитие»</w:t>
      </w:r>
    </w:p>
    <w:p w:rsidR="00F34649" w:rsidRPr="00516A50" w:rsidRDefault="00F34649"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516A50">
        <w:rPr>
          <w:rFonts w:ascii="Times New Roman" w:eastAsia="Times New Roman" w:hAnsi="Times New Roman" w:cs="Times New Roman"/>
          <w:sz w:val="24"/>
          <w:szCs w:val="24"/>
        </w:rPr>
        <w:t>опорно</w:t>
      </w:r>
      <w:proofErr w:type="spellEnd"/>
      <w:r w:rsidRPr="00516A50">
        <w:rPr>
          <w:rFonts w:ascii="Times New Roman" w:eastAsia="Times New Roman" w:hAnsi="Times New Roman" w:cs="Times New Roman"/>
          <w:sz w:val="24"/>
          <w:szCs w:val="24"/>
        </w:rPr>
        <w:t xml:space="preserve">- двигательной системы организма, развитию равновесия, координации движения, крупной и мелкой моторики обеих рук; становление ценностей </w:t>
      </w:r>
      <w:r w:rsidRPr="00516A50">
        <w:rPr>
          <w:rFonts w:ascii="Times New Roman" w:eastAsia="Times New Roman" w:hAnsi="Times New Roman" w:cs="Times New Roman"/>
          <w:sz w:val="24"/>
          <w:szCs w:val="24"/>
        </w:rP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34649" w:rsidRPr="00516A50" w:rsidRDefault="00F34649"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Основные задачи:</w:t>
      </w:r>
    </w:p>
    <w:p w:rsidR="00A0688D" w:rsidRPr="00516A50" w:rsidRDefault="00F34649" w:rsidP="00827F2E">
      <w:pPr>
        <w:pStyle w:val="a4"/>
        <w:numPr>
          <w:ilvl w:val="0"/>
          <w:numId w:val="15"/>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w:t>
      </w:r>
      <w:r w:rsidR="00A0688D" w:rsidRPr="00516A50">
        <w:rPr>
          <w:rFonts w:ascii="Times New Roman" w:eastAsia="Times New Roman" w:hAnsi="Times New Roman" w:cs="Times New Roman"/>
          <w:sz w:val="24"/>
          <w:szCs w:val="24"/>
        </w:rPr>
        <w:t>оспитание культурно-гигиенических навыков</w:t>
      </w:r>
      <w:r w:rsidRPr="00516A50">
        <w:rPr>
          <w:rFonts w:ascii="Times New Roman" w:eastAsia="Times New Roman" w:hAnsi="Times New Roman" w:cs="Times New Roman"/>
          <w:sz w:val="24"/>
          <w:szCs w:val="24"/>
        </w:rPr>
        <w:t>.</w:t>
      </w:r>
    </w:p>
    <w:p w:rsidR="00A0688D" w:rsidRPr="00516A50" w:rsidRDefault="00F34649" w:rsidP="00827F2E">
      <w:pPr>
        <w:pStyle w:val="a4"/>
        <w:numPr>
          <w:ilvl w:val="0"/>
          <w:numId w:val="15"/>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w:t>
      </w:r>
      <w:r w:rsidR="00A0688D" w:rsidRPr="00516A50">
        <w:rPr>
          <w:rFonts w:ascii="Times New Roman" w:eastAsia="Times New Roman" w:hAnsi="Times New Roman" w:cs="Times New Roman"/>
          <w:sz w:val="24"/>
          <w:szCs w:val="24"/>
        </w:rPr>
        <w:t>оспитывать интерес к участию в подвижных играх</w:t>
      </w:r>
      <w:r w:rsidRPr="00516A50">
        <w:rPr>
          <w:rFonts w:ascii="Times New Roman" w:eastAsia="Times New Roman" w:hAnsi="Times New Roman" w:cs="Times New Roman"/>
          <w:sz w:val="24"/>
          <w:szCs w:val="24"/>
        </w:rPr>
        <w:t>.</w:t>
      </w:r>
    </w:p>
    <w:p w:rsidR="00A0688D" w:rsidRPr="00516A50" w:rsidRDefault="00A0688D" w:rsidP="00827F2E">
      <w:pPr>
        <w:pStyle w:val="a4"/>
        <w:numPr>
          <w:ilvl w:val="0"/>
          <w:numId w:val="15"/>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Продолжать приучать детей следить за чистотой тела, опрятностью</w:t>
      </w:r>
    </w:p>
    <w:p w:rsidR="00A0688D" w:rsidRPr="00516A50" w:rsidRDefault="00A0688D" w:rsidP="00827F2E">
      <w:pPr>
        <w:pStyle w:val="a4"/>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одежды, прически. </w:t>
      </w:r>
    </w:p>
    <w:p w:rsidR="0079382B" w:rsidRPr="00516A50" w:rsidRDefault="0079382B"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79382B" w:rsidP="00827F2E">
      <w:pPr>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Примерные упражнения</w:t>
      </w:r>
    </w:p>
    <w:p w:rsidR="0079382B" w:rsidRPr="00516A50" w:rsidRDefault="0079382B" w:rsidP="00827F2E">
      <w:pPr>
        <w:pStyle w:val="a4"/>
        <w:numPr>
          <w:ilvl w:val="0"/>
          <w:numId w:val="16"/>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Ежедневная </w:t>
      </w:r>
      <w:r w:rsidR="00A0688D" w:rsidRPr="00516A50">
        <w:rPr>
          <w:rFonts w:ascii="Times New Roman" w:eastAsia="Times New Roman" w:hAnsi="Times New Roman" w:cs="Times New Roman"/>
          <w:sz w:val="24"/>
          <w:szCs w:val="24"/>
        </w:rPr>
        <w:t>утренн</w:t>
      </w:r>
      <w:r w:rsidRPr="00516A50">
        <w:rPr>
          <w:rFonts w:ascii="Times New Roman" w:eastAsia="Times New Roman" w:hAnsi="Times New Roman" w:cs="Times New Roman"/>
          <w:sz w:val="24"/>
          <w:szCs w:val="24"/>
        </w:rPr>
        <w:t>яя</w:t>
      </w:r>
      <w:r w:rsidR="00A0688D" w:rsidRPr="00516A50">
        <w:rPr>
          <w:rFonts w:ascii="Times New Roman" w:eastAsia="Times New Roman" w:hAnsi="Times New Roman" w:cs="Times New Roman"/>
          <w:sz w:val="24"/>
          <w:szCs w:val="24"/>
        </w:rPr>
        <w:t xml:space="preserve"> гимнастик</w:t>
      </w:r>
      <w:r w:rsidRPr="00516A50">
        <w:rPr>
          <w:rFonts w:ascii="Times New Roman" w:eastAsia="Times New Roman" w:hAnsi="Times New Roman" w:cs="Times New Roman"/>
          <w:sz w:val="24"/>
          <w:szCs w:val="24"/>
        </w:rPr>
        <w:t xml:space="preserve">а </w:t>
      </w:r>
      <w:r w:rsidR="006C4945" w:rsidRPr="00516A50">
        <w:rPr>
          <w:rFonts w:ascii="Times New Roman" w:eastAsia="Times New Roman" w:hAnsi="Times New Roman" w:cs="Times New Roman"/>
          <w:sz w:val="24"/>
          <w:szCs w:val="24"/>
        </w:rPr>
        <w:t>продолжительностью 8-10 минут</w:t>
      </w:r>
      <w:r w:rsidR="00A0688D" w:rsidRPr="00516A50">
        <w:rPr>
          <w:rFonts w:ascii="Times New Roman" w:eastAsia="Times New Roman" w:hAnsi="Times New Roman" w:cs="Times New Roman"/>
          <w:sz w:val="24"/>
          <w:szCs w:val="24"/>
        </w:rPr>
        <w:t xml:space="preserve">. </w:t>
      </w:r>
    </w:p>
    <w:p w:rsidR="0079382B" w:rsidRPr="00516A50" w:rsidRDefault="00A0688D" w:rsidP="00827F2E">
      <w:pPr>
        <w:pStyle w:val="a4"/>
        <w:numPr>
          <w:ilvl w:val="0"/>
          <w:numId w:val="16"/>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Во время непосредственно</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образовательной деятел</w:t>
      </w:r>
      <w:r w:rsidR="0079382B" w:rsidRPr="00516A50">
        <w:rPr>
          <w:rFonts w:ascii="Times New Roman" w:eastAsia="Times New Roman" w:hAnsi="Times New Roman" w:cs="Times New Roman"/>
          <w:sz w:val="24"/>
          <w:szCs w:val="24"/>
        </w:rPr>
        <w:t>ь</w:t>
      </w:r>
      <w:r w:rsidRPr="00516A50">
        <w:rPr>
          <w:rFonts w:ascii="Times New Roman" w:eastAsia="Times New Roman" w:hAnsi="Times New Roman" w:cs="Times New Roman"/>
          <w:sz w:val="24"/>
          <w:szCs w:val="24"/>
        </w:rPr>
        <w:t>ности и в промежутках проводить физкультминутки</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 xml:space="preserve">длительностью 1-3 минуты. </w:t>
      </w:r>
    </w:p>
    <w:p w:rsidR="0079382B" w:rsidRPr="00516A50" w:rsidRDefault="0079382B" w:rsidP="00827F2E">
      <w:pPr>
        <w:pStyle w:val="a4"/>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A0688D" w:rsidRPr="00516A50" w:rsidRDefault="00A0688D" w:rsidP="00827F2E">
      <w:pPr>
        <w:pStyle w:val="a4"/>
        <w:numPr>
          <w:ilvl w:val="0"/>
          <w:numId w:val="16"/>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Ходьба, бег. Продолжать упражнять детей в равновесии, учить</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ориентироваться в пространстве зала, групповой комнаты. Учить ходить по</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извилистой линии между игрушками за воспитателем; учить детей ходить</w:t>
      </w:r>
      <w:r w:rsidR="0079382B"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поп кругу, держась за руку.</w:t>
      </w:r>
    </w:p>
    <w:p w:rsidR="006C4945" w:rsidRPr="00516A50" w:rsidRDefault="00A0688D" w:rsidP="00827F2E">
      <w:pPr>
        <w:pStyle w:val="a4"/>
        <w:numPr>
          <w:ilvl w:val="0"/>
          <w:numId w:val="16"/>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Игра с мячом. </w:t>
      </w:r>
    </w:p>
    <w:p w:rsidR="0079382B" w:rsidRPr="00516A50" w:rsidRDefault="0079382B" w:rsidP="00827F2E">
      <w:pPr>
        <w:pStyle w:val="a4"/>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79382B" w:rsidRPr="00516A50" w:rsidRDefault="0079382B" w:rsidP="00827F2E">
      <w:pPr>
        <w:pStyle w:val="a4"/>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79382B" w:rsidRPr="00516A50" w:rsidRDefault="0079382B" w:rsidP="00827F2E">
      <w:pPr>
        <w:pStyle w:val="a4"/>
        <w:autoSpaceDE w:val="0"/>
        <w:autoSpaceDN w:val="0"/>
        <w:adjustRightInd w:val="0"/>
        <w:snapToGrid w:val="0"/>
        <w:spacing w:after="0" w:line="240" w:lineRule="auto"/>
        <w:jc w:val="both"/>
        <w:rPr>
          <w:rFonts w:ascii="Times New Roman" w:eastAsia="Times New Roman" w:hAnsi="Times New Roman" w:cs="Times New Roman"/>
          <w:sz w:val="24"/>
          <w:szCs w:val="24"/>
          <w:u w:val="single"/>
        </w:rPr>
      </w:pPr>
      <w:r w:rsidRPr="00516A50">
        <w:rPr>
          <w:rFonts w:ascii="Times New Roman" w:eastAsia="Times New Roman" w:hAnsi="Times New Roman" w:cs="Times New Roman"/>
          <w:sz w:val="24"/>
          <w:szCs w:val="24"/>
          <w:u w:val="single"/>
        </w:rPr>
        <w:t>Рекомендуемые игры</w:t>
      </w:r>
    </w:p>
    <w:p w:rsidR="00050610" w:rsidRPr="00516A50" w:rsidRDefault="00050610" w:rsidP="00827F2E">
      <w:pPr>
        <w:pStyle w:val="a4"/>
        <w:numPr>
          <w:ilvl w:val="0"/>
          <w:numId w:val="16"/>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Подвижные игры: «Филин», «Кто ходит и летает», «Где самый большой мяч», «Ель, елка, елочка», «Мячик покатился», «Найди свой цвет», «Поезд», «Пузырь», «Мой веселый, звонкий мяч», «Зайка беленький сидит»,  «Воробышки и автомобиль», «Поезд», «Самолеты», «Пузырь», «Солнышко и дождик», «Мой веселый звонкий мяч», «Кто тише», «Зайка беленький сидит», «Птички в гнездышках», «Лошадки» и др.</w:t>
      </w:r>
    </w:p>
    <w:p w:rsidR="00050610" w:rsidRPr="00516A50" w:rsidRDefault="00050610" w:rsidP="00827F2E">
      <w:pPr>
        <w:pStyle w:val="a4"/>
        <w:numPr>
          <w:ilvl w:val="0"/>
          <w:numId w:val="16"/>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Пальчиковые игры: «Засолка капусты», «Белочка», «Сорока-ворона», «Цветок», «Замок» и др.</w:t>
      </w:r>
    </w:p>
    <w:p w:rsidR="00050610" w:rsidRPr="00516A50" w:rsidRDefault="00050610"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E13309" w:rsidRPr="00516A50" w:rsidRDefault="00E13309"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872A0D" w:rsidRPr="00516A50" w:rsidRDefault="00872A0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2.2. Тематический план обучения ребенка с </w:t>
      </w:r>
      <w:r w:rsidR="00DD1D87" w:rsidRPr="00516A50">
        <w:rPr>
          <w:rFonts w:ascii="Times New Roman" w:eastAsia="Times New Roman" w:hAnsi="Times New Roman" w:cs="Times New Roman"/>
          <w:b/>
          <w:sz w:val="24"/>
          <w:szCs w:val="24"/>
        </w:rPr>
        <w:t>легкой умственной отсталостью</w:t>
      </w:r>
    </w:p>
    <w:p w:rsidR="00872A0D" w:rsidRPr="00516A50" w:rsidRDefault="00872A0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p>
    <w:tbl>
      <w:tblPr>
        <w:tblStyle w:val="a3"/>
        <w:tblW w:w="0" w:type="auto"/>
        <w:tblLook w:val="04A0"/>
      </w:tblPr>
      <w:tblGrid>
        <w:gridCol w:w="2093"/>
        <w:gridCol w:w="1559"/>
        <w:gridCol w:w="6486"/>
      </w:tblGrid>
      <w:tr w:rsidR="00872A0D" w:rsidRPr="00516A50" w:rsidTr="003E49E9">
        <w:tc>
          <w:tcPr>
            <w:tcW w:w="2093" w:type="dxa"/>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Месяц </w:t>
            </w:r>
          </w:p>
        </w:tc>
        <w:tc>
          <w:tcPr>
            <w:tcW w:w="1559" w:type="dxa"/>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Неделя </w:t>
            </w:r>
          </w:p>
        </w:tc>
        <w:tc>
          <w:tcPr>
            <w:tcW w:w="6486" w:type="dxa"/>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Тема </w:t>
            </w:r>
          </w:p>
        </w:tc>
      </w:tr>
      <w:tr w:rsidR="00872A0D" w:rsidRPr="00516A50" w:rsidTr="003E49E9">
        <w:tc>
          <w:tcPr>
            <w:tcW w:w="2093" w:type="dxa"/>
            <w:vMerge w:val="restart"/>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Сентябрь </w:t>
            </w:r>
          </w:p>
        </w:tc>
        <w:tc>
          <w:tcPr>
            <w:tcW w:w="1559" w:type="dxa"/>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872A0D" w:rsidRPr="00516A50" w:rsidRDefault="006C4945"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Адаптация</w:t>
            </w:r>
          </w:p>
        </w:tc>
      </w:tr>
      <w:tr w:rsidR="00872A0D" w:rsidRPr="00516A50" w:rsidTr="003E49E9">
        <w:tc>
          <w:tcPr>
            <w:tcW w:w="2093" w:type="dxa"/>
            <w:vMerge/>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872A0D" w:rsidRPr="00516A50" w:rsidRDefault="006C4945"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Осень золотая</w:t>
            </w:r>
          </w:p>
        </w:tc>
      </w:tr>
      <w:tr w:rsidR="00872A0D" w:rsidRPr="00516A50" w:rsidTr="003E49E9">
        <w:tc>
          <w:tcPr>
            <w:tcW w:w="2093" w:type="dxa"/>
            <w:vMerge w:val="restart"/>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Октябрь</w:t>
            </w:r>
          </w:p>
        </w:tc>
        <w:tc>
          <w:tcPr>
            <w:tcW w:w="1559" w:type="dxa"/>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872A0D"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Дом, в котором я живу</w:t>
            </w:r>
          </w:p>
        </w:tc>
      </w:tr>
      <w:tr w:rsidR="00872A0D" w:rsidRPr="00516A50" w:rsidTr="003E49E9">
        <w:tc>
          <w:tcPr>
            <w:tcW w:w="2093" w:type="dxa"/>
            <w:vMerge/>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872A0D" w:rsidRPr="00516A50" w:rsidRDefault="00872A0D"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872A0D"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Овощи и фрукты</w:t>
            </w:r>
          </w:p>
        </w:tc>
      </w:tr>
      <w:tr w:rsidR="003E49E9" w:rsidRPr="00516A50" w:rsidTr="003E49E9">
        <w:tc>
          <w:tcPr>
            <w:tcW w:w="2093" w:type="dxa"/>
            <w:vMerge w:val="restart"/>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Ноябрь</w:t>
            </w: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Домашние животные и птицы</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Лесные животные и птицы</w:t>
            </w:r>
          </w:p>
        </w:tc>
      </w:tr>
      <w:tr w:rsidR="003E49E9" w:rsidRPr="00516A50" w:rsidTr="003E49E9">
        <w:tc>
          <w:tcPr>
            <w:tcW w:w="2093" w:type="dxa"/>
            <w:vMerge w:val="restart"/>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Декабрь</w:t>
            </w: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Зима</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Новый год шагает по планете</w:t>
            </w:r>
          </w:p>
        </w:tc>
      </w:tr>
      <w:tr w:rsidR="003E49E9" w:rsidRPr="00516A50" w:rsidTr="003E49E9">
        <w:tc>
          <w:tcPr>
            <w:tcW w:w="2093" w:type="dxa"/>
            <w:vMerge w:val="restart"/>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Январь</w:t>
            </w: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Игрушки</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Одежда и обувь</w:t>
            </w:r>
          </w:p>
        </w:tc>
      </w:tr>
      <w:tr w:rsidR="003E49E9" w:rsidRPr="00516A50" w:rsidTr="003E49E9">
        <w:tc>
          <w:tcPr>
            <w:tcW w:w="2093" w:type="dxa"/>
            <w:vMerge w:val="restart"/>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Февраль</w:t>
            </w: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 здоровом теле- здоровый дух</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Защитники Отечества</w:t>
            </w:r>
            <w:r w:rsidR="00382329" w:rsidRPr="00516A50">
              <w:rPr>
                <w:rFonts w:ascii="Times New Roman" w:eastAsia="Times New Roman" w:hAnsi="Times New Roman" w:cs="Times New Roman"/>
                <w:sz w:val="24"/>
                <w:szCs w:val="24"/>
              </w:rPr>
              <w:t>. Я и папа</w:t>
            </w:r>
          </w:p>
        </w:tc>
      </w:tr>
      <w:tr w:rsidR="003E49E9" w:rsidRPr="00516A50" w:rsidTr="003E49E9">
        <w:tc>
          <w:tcPr>
            <w:tcW w:w="2093" w:type="dxa"/>
            <w:vMerge w:val="restart"/>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Март</w:t>
            </w: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Мама- первое слово</w:t>
            </w:r>
            <w:r w:rsidR="00382329" w:rsidRPr="00516A50">
              <w:rPr>
                <w:rFonts w:ascii="Times New Roman" w:eastAsia="Times New Roman" w:hAnsi="Times New Roman" w:cs="Times New Roman"/>
                <w:sz w:val="24"/>
                <w:szCs w:val="24"/>
              </w:rPr>
              <w:t>. Я и мама</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Весна</w:t>
            </w:r>
          </w:p>
        </w:tc>
      </w:tr>
      <w:tr w:rsidR="003E49E9" w:rsidRPr="00516A50" w:rsidTr="003E49E9">
        <w:tc>
          <w:tcPr>
            <w:tcW w:w="2093" w:type="dxa"/>
            <w:vMerge w:val="restart"/>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Апрель</w:t>
            </w: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Я и окружающий мир</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Моя безопасность</w:t>
            </w:r>
          </w:p>
        </w:tc>
      </w:tr>
      <w:tr w:rsidR="003E49E9" w:rsidRPr="00516A50" w:rsidTr="003E49E9">
        <w:tc>
          <w:tcPr>
            <w:tcW w:w="2093" w:type="dxa"/>
            <w:vMerge w:val="restart"/>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Май</w:t>
            </w: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1-2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Природа и животные</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p>
        </w:tc>
        <w:tc>
          <w:tcPr>
            <w:tcW w:w="1559" w:type="dxa"/>
          </w:tcPr>
          <w:p w:rsidR="003E49E9" w:rsidRPr="00516A50" w:rsidRDefault="003E49E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3-4 неделя</w:t>
            </w:r>
          </w:p>
        </w:tc>
        <w:tc>
          <w:tcPr>
            <w:tcW w:w="6486" w:type="dxa"/>
          </w:tcPr>
          <w:p w:rsidR="003E49E9" w:rsidRPr="00516A50" w:rsidRDefault="00382329"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Скоро лето</w:t>
            </w:r>
          </w:p>
        </w:tc>
      </w:tr>
    </w:tbl>
    <w:p w:rsidR="003E49E9" w:rsidRPr="00516A50" w:rsidRDefault="003E49E9" w:rsidP="00827F2E">
      <w:pPr>
        <w:autoSpaceDE w:val="0"/>
        <w:autoSpaceDN w:val="0"/>
        <w:adjustRightInd w:val="0"/>
        <w:snapToGrid w:val="0"/>
        <w:spacing w:after="0" w:line="240" w:lineRule="auto"/>
        <w:jc w:val="both"/>
        <w:rPr>
          <w:rFonts w:ascii="Times New Roman" w:hAnsi="Times New Roman" w:cs="Times New Roman"/>
          <w:sz w:val="24"/>
          <w:szCs w:val="24"/>
        </w:rPr>
      </w:pPr>
    </w:p>
    <w:p w:rsidR="004B07AD" w:rsidRPr="00516A50" w:rsidRDefault="004B07AD" w:rsidP="00516A50">
      <w:pPr>
        <w:autoSpaceDE w:val="0"/>
        <w:autoSpaceDN w:val="0"/>
        <w:adjustRightInd w:val="0"/>
        <w:snapToGrid w:val="0"/>
        <w:spacing w:after="0" w:line="240" w:lineRule="auto"/>
        <w:jc w:val="center"/>
        <w:rPr>
          <w:rFonts w:ascii="Times New Roman" w:hAnsi="Times New Roman" w:cs="Times New Roman"/>
          <w:b/>
          <w:sz w:val="24"/>
          <w:szCs w:val="24"/>
        </w:rPr>
      </w:pPr>
      <w:r w:rsidRPr="00516A50">
        <w:rPr>
          <w:rFonts w:ascii="Times New Roman" w:hAnsi="Times New Roman" w:cs="Times New Roman"/>
          <w:b/>
          <w:sz w:val="24"/>
          <w:szCs w:val="24"/>
        </w:rPr>
        <w:t xml:space="preserve">2.3. </w:t>
      </w:r>
      <w:r w:rsidR="003E49E9" w:rsidRPr="00516A50">
        <w:rPr>
          <w:rFonts w:ascii="Times New Roman" w:hAnsi="Times New Roman" w:cs="Times New Roman"/>
          <w:b/>
          <w:sz w:val="24"/>
          <w:szCs w:val="24"/>
        </w:rPr>
        <w:t>Индивидуальный план изучения лексических тем для ребенка</w:t>
      </w:r>
    </w:p>
    <w:p w:rsidR="003E49E9" w:rsidRPr="00516A50" w:rsidRDefault="003E49E9" w:rsidP="00516A50">
      <w:pPr>
        <w:autoSpaceDE w:val="0"/>
        <w:autoSpaceDN w:val="0"/>
        <w:adjustRightInd w:val="0"/>
        <w:snapToGrid w:val="0"/>
        <w:spacing w:after="0" w:line="240" w:lineRule="auto"/>
        <w:jc w:val="center"/>
        <w:rPr>
          <w:rFonts w:ascii="Times New Roman" w:hAnsi="Times New Roman" w:cs="Times New Roman"/>
          <w:b/>
          <w:sz w:val="24"/>
          <w:szCs w:val="24"/>
        </w:rPr>
      </w:pPr>
      <w:r w:rsidRPr="00516A50">
        <w:rPr>
          <w:rFonts w:ascii="Times New Roman" w:hAnsi="Times New Roman" w:cs="Times New Roman"/>
          <w:b/>
          <w:sz w:val="24"/>
          <w:szCs w:val="24"/>
        </w:rPr>
        <w:t xml:space="preserve">с </w:t>
      </w:r>
      <w:r w:rsidR="00DD1D87" w:rsidRPr="00516A50">
        <w:rPr>
          <w:rFonts w:ascii="Times New Roman" w:hAnsi="Times New Roman" w:cs="Times New Roman"/>
          <w:b/>
          <w:sz w:val="24"/>
          <w:szCs w:val="24"/>
        </w:rPr>
        <w:t>легкой умственной отсталостью</w:t>
      </w:r>
    </w:p>
    <w:p w:rsidR="003E49E9" w:rsidRPr="00516A50" w:rsidRDefault="003E49E9" w:rsidP="00827F2E">
      <w:pPr>
        <w:autoSpaceDE w:val="0"/>
        <w:autoSpaceDN w:val="0"/>
        <w:adjustRightInd w:val="0"/>
        <w:snapToGrid w:val="0"/>
        <w:spacing w:after="0" w:line="240" w:lineRule="auto"/>
        <w:jc w:val="both"/>
        <w:rPr>
          <w:rFonts w:ascii="Times New Roman" w:hAnsi="Times New Roman" w:cs="Times New Roman"/>
          <w:b/>
          <w:sz w:val="24"/>
          <w:szCs w:val="24"/>
        </w:rPr>
      </w:pPr>
    </w:p>
    <w:tbl>
      <w:tblPr>
        <w:tblStyle w:val="a3"/>
        <w:tblW w:w="10173" w:type="dxa"/>
        <w:tblLook w:val="04A0"/>
      </w:tblPr>
      <w:tblGrid>
        <w:gridCol w:w="2093"/>
        <w:gridCol w:w="2268"/>
        <w:gridCol w:w="5812"/>
      </w:tblGrid>
      <w:tr w:rsidR="003E49E9" w:rsidRPr="00516A50" w:rsidTr="003E49E9">
        <w:tc>
          <w:tcPr>
            <w:tcW w:w="2093" w:type="dxa"/>
            <w:vMerge w:val="restart"/>
          </w:tcPr>
          <w:p w:rsidR="003E49E9"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Сентябрь</w:t>
            </w:r>
          </w:p>
        </w:tc>
        <w:tc>
          <w:tcPr>
            <w:tcW w:w="2268" w:type="dxa"/>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5812" w:type="dxa"/>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пальчиковые игры; </w:t>
            </w:r>
          </w:p>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p>
        </w:tc>
        <w:tc>
          <w:tcPr>
            <w:tcW w:w="2268" w:type="dxa"/>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5812" w:type="dxa"/>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А) рисование пальчиковыми красками;</w:t>
            </w:r>
          </w:p>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 Б) лепка из солёного теста</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p>
        </w:tc>
        <w:tc>
          <w:tcPr>
            <w:tcW w:w="2268" w:type="dxa"/>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Нагрузка на мышцы запястья</w:t>
            </w:r>
          </w:p>
        </w:tc>
        <w:tc>
          <w:tcPr>
            <w:tcW w:w="5812" w:type="dxa"/>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сжимать игрушку- пищалку; </w:t>
            </w:r>
          </w:p>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кидать мячи просто так; </w:t>
            </w:r>
          </w:p>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игры с пирамидками.</w:t>
            </w:r>
          </w:p>
        </w:tc>
      </w:tr>
      <w:tr w:rsidR="003E49E9" w:rsidRPr="00516A50" w:rsidTr="003E49E9">
        <w:tc>
          <w:tcPr>
            <w:tcW w:w="2093" w:type="dxa"/>
            <w:vMerge/>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p>
        </w:tc>
        <w:tc>
          <w:tcPr>
            <w:tcW w:w="2268" w:type="dxa"/>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5812" w:type="dxa"/>
          </w:tcPr>
          <w:p w:rsidR="003E49E9" w:rsidRPr="00516A50" w:rsidRDefault="003E49E9"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w:t>
            </w:r>
          </w:p>
        </w:tc>
      </w:tr>
      <w:tr w:rsidR="004B07AD" w:rsidRPr="00516A50" w:rsidTr="003E49E9">
        <w:tc>
          <w:tcPr>
            <w:tcW w:w="2093" w:type="dxa"/>
            <w:vMerge w:val="restart"/>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Октябрь </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пальчиковые игры;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А) рисование пальчиковыми красками;</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 Б) Б) лепка из пластилина (сначала из солёного теста, глины)</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Нагрузка на мышцы запястья</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сжимать игрушку- пищалку;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кидать мячи просто так;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игры с пирамидками.</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w:t>
            </w:r>
          </w:p>
        </w:tc>
      </w:tr>
      <w:tr w:rsidR="004B07AD" w:rsidRPr="00516A50" w:rsidTr="003E49E9">
        <w:tc>
          <w:tcPr>
            <w:tcW w:w="2093"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Ноябрь </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пальчиковые игры;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4B07AD" w:rsidRPr="00516A50" w:rsidTr="003E49E9">
        <w:tc>
          <w:tcPr>
            <w:tcW w:w="2093" w:type="dxa"/>
            <w:vMerge w:val="restart"/>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Декабрь </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Лепка из глины, пластилина: - катать шарики и колбаски из пластилина; -резать пластилиновые колбаски ножом.</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Нагрузка на мышцы запястья</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сжимать игрушку- пищалку;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кидать мячи просто так;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игры с пирамидками.</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w:t>
            </w:r>
          </w:p>
        </w:tc>
      </w:tr>
      <w:tr w:rsidR="004B07AD" w:rsidRPr="00516A50" w:rsidTr="003E49E9">
        <w:tc>
          <w:tcPr>
            <w:tcW w:w="2093" w:type="dxa"/>
            <w:vMerge w:val="restart"/>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Январь </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пальчиковые игры;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Лепка из пластилина: -делать лепёшки и блинчики; -резать колбаски ножом.</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Нагрузка на мышцы запястья</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сжимать игрушку- пищалку;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кидать мячи просто так;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игры с пирамидками.</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w:t>
            </w:r>
          </w:p>
        </w:tc>
      </w:tr>
      <w:tr w:rsidR="004B07AD" w:rsidRPr="00516A50" w:rsidTr="003E49E9">
        <w:tc>
          <w:tcPr>
            <w:tcW w:w="2093" w:type="dxa"/>
            <w:vMerge w:val="restart"/>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Февраль </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пальчиковые игры;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рисование красками;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Б) лепка из пластилина: -втыкать в шарики спички (ёжик) .</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Нагрузка на мышцы запястья</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сжимать игрушку- пищалку;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кидать мячи просто так;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В) игры с пирамидками.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Г) театрализованные игры (куклы бибабо) ;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lastRenderedPageBreak/>
              <w:t>Д) «ладушки».</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w:t>
            </w:r>
          </w:p>
        </w:tc>
      </w:tr>
      <w:tr w:rsidR="004B07AD" w:rsidRPr="00516A50" w:rsidTr="003E49E9">
        <w:tc>
          <w:tcPr>
            <w:tcW w:w="2093" w:type="dxa"/>
            <w:vMerge w:val="restart"/>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Март</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пальчиковые игры;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Лепка из пластилина: -делать лепёшки и блинчики; -резать колбаски ножом.</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Нагрузка на мышцы запястья</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сжимать игрушку- пищалку;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кидать мячи просто так;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игры с пирамидками.</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 театрализованные игры.</w:t>
            </w:r>
          </w:p>
        </w:tc>
      </w:tr>
      <w:tr w:rsidR="004B07AD" w:rsidRPr="00516A50" w:rsidTr="003E49E9">
        <w:tc>
          <w:tcPr>
            <w:tcW w:w="2093" w:type="dxa"/>
            <w:vMerge w:val="restart"/>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Апрель</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пальчиковые игры;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рвать полоски бумаги и с помощью взрослого делать отрывные аппликации;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Б) лепка из пластилина.</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Нагрузка на мышцы запястья</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сжимать игрушку- пищалку;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кидать мячи просто так;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игры с пирамидками.</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w:t>
            </w:r>
          </w:p>
        </w:tc>
      </w:tr>
      <w:tr w:rsidR="004B07AD" w:rsidRPr="00516A50" w:rsidTr="003E49E9">
        <w:tc>
          <w:tcPr>
            <w:tcW w:w="2093" w:type="dxa"/>
            <w:vMerge w:val="restart"/>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Май </w:t>
            </w: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Развитие кисти</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пальчиковые игры;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w:t>
            </w:r>
            <w:proofErr w:type="spellStart"/>
            <w:r w:rsidRPr="00516A50">
              <w:rPr>
                <w:rFonts w:ascii="Times New Roman" w:hAnsi="Times New Roman" w:cs="Times New Roman"/>
                <w:sz w:val="24"/>
                <w:szCs w:val="24"/>
              </w:rPr>
              <w:t>самомассаж</w:t>
            </w:r>
            <w:proofErr w:type="spellEnd"/>
            <w:r w:rsidRPr="00516A50">
              <w:rPr>
                <w:rFonts w:ascii="Times New Roman" w:hAnsi="Times New Roman" w:cs="Times New Roman"/>
                <w:sz w:val="24"/>
                <w:szCs w:val="24"/>
              </w:rPr>
              <w:t xml:space="preserve"> рук;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телесно-ориентированные игры.</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roofErr w:type="spellStart"/>
            <w:r w:rsidRPr="00516A50">
              <w:rPr>
                <w:rFonts w:ascii="Times New Roman" w:hAnsi="Times New Roman" w:cs="Times New Roman"/>
                <w:sz w:val="24"/>
                <w:szCs w:val="24"/>
              </w:rPr>
              <w:t>Арт-терапия</w:t>
            </w:r>
            <w:proofErr w:type="spellEnd"/>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рисование пальчиковыми красками; Б) </w:t>
            </w:r>
            <w:proofErr w:type="spellStart"/>
            <w:r w:rsidRPr="00516A50">
              <w:rPr>
                <w:rFonts w:ascii="Times New Roman" w:hAnsi="Times New Roman" w:cs="Times New Roman"/>
                <w:sz w:val="24"/>
                <w:szCs w:val="24"/>
              </w:rPr>
              <w:t>пластилинография</w:t>
            </w:r>
            <w:proofErr w:type="spellEnd"/>
            <w:r w:rsidRPr="00516A50">
              <w:rPr>
                <w:rFonts w:ascii="Times New Roman" w:hAnsi="Times New Roman" w:cs="Times New Roman"/>
                <w:sz w:val="24"/>
                <w:szCs w:val="24"/>
              </w:rPr>
              <w:t>: взрослый рисует дерево, а ребёнок отрывает от колбаски из пластилина кусочки пластилина и прикрепляет на веточки (листочки).</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Нагрузка на мышцы запястья</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А) сжимать игрушку- пищалку;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Б) кидать мячи просто так; </w:t>
            </w:r>
          </w:p>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В) игры с пирамидками.</w:t>
            </w:r>
          </w:p>
        </w:tc>
      </w:tr>
      <w:tr w:rsidR="004B07AD" w:rsidRPr="00516A50" w:rsidTr="003E49E9">
        <w:tc>
          <w:tcPr>
            <w:tcW w:w="2093" w:type="dxa"/>
            <w:vMerge/>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p>
        </w:tc>
        <w:tc>
          <w:tcPr>
            <w:tcW w:w="2268"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Социализация</w:t>
            </w:r>
          </w:p>
        </w:tc>
        <w:tc>
          <w:tcPr>
            <w:tcW w:w="5812" w:type="dxa"/>
          </w:tcPr>
          <w:p w:rsidR="004B07AD" w:rsidRPr="00516A50" w:rsidRDefault="004B07AD"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хороводные игры</w:t>
            </w:r>
          </w:p>
        </w:tc>
      </w:tr>
    </w:tbl>
    <w:p w:rsidR="003E49E9" w:rsidRPr="00516A50" w:rsidRDefault="003E49E9" w:rsidP="00827F2E">
      <w:pPr>
        <w:autoSpaceDE w:val="0"/>
        <w:autoSpaceDN w:val="0"/>
        <w:adjustRightInd w:val="0"/>
        <w:snapToGrid w:val="0"/>
        <w:spacing w:after="0" w:line="240" w:lineRule="auto"/>
        <w:jc w:val="both"/>
        <w:rPr>
          <w:rFonts w:ascii="Times New Roman" w:hAnsi="Times New Roman" w:cs="Times New Roman"/>
          <w:sz w:val="24"/>
          <w:szCs w:val="24"/>
        </w:rPr>
      </w:pPr>
    </w:p>
    <w:p w:rsidR="004B07AD" w:rsidRPr="00516A50" w:rsidRDefault="004B07AD"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2.4. Взаимодействие с семьей ребенка с </w:t>
      </w:r>
      <w:r w:rsidR="00DD1D87" w:rsidRPr="00516A50">
        <w:rPr>
          <w:rFonts w:ascii="Times New Roman" w:eastAsia="Times New Roman" w:hAnsi="Times New Roman" w:cs="Times New Roman"/>
          <w:b/>
          <w:sz w:val="24"/>
          <w:szCs w:val="24"/>
        </w:rPr>
        <w:t>легкой умственной отсталостью</w:t>
      </w:r>
    </w:p>
    <w:p w:rsidR="004B07AD" w:rsidRPr="00516A50" w:rsidRDefault="004B07A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p>
    <w:p w:rsidR="004B07AD" w:rsidRPr="00516A50" w:rsidRDefault="004B07AD"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Основной задачей работы с родителями ребенка с </w:t>
      </w:r>
      <w:r w:rsidR="00DD1D87" w:rsidRPr="00516A50">
        <w:rPr>
          <w:rFonts w:ascii="Times New Roman" w:eastAsia="Times New Roman" w:hAnsi="Times New Roman" w:cs="Times New Roman"/>
          <w:sz w:val="24"/>
          <w:szCs w:val="24"/>
        </w:rPr>
        <w:t>легкой умственной отсталостью</w:t>
      </w:r>
      <w:r w:rsidRPr="00516A50">
        <w:rPr>
          <w:rFonts w:ascii="Times New Roman" w:eastAsia="Times New Roman" w:hAnsi="Times New Roman" w:cs="Times New Roman"/>
          <w:sz w:val="24"/>
          <w:szCs w:val="24"/>
        </w:rPr>
        <w:t xml:space="preserve"> является создание в семье атмосферы эмоционального комфорта и уважения, в которой ребенок сможет наиболее полно использовать собственный потенциал развития.</w:t>
      </w:r>
    </w:p>
    <w:p w:rsidR="004B07AD" w:rsidRPr="00516A50" w:rsidRDefault="004B07AD" w:rsidP="00827F2E">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Основные формы взаимодействия с семьей:</w:t>
      </w:r>
    </w:p>
    <w:p w:rsidR="004B07AD" w:rsidRPr="00516A50" w:rsidRDefault="004B07AD" w:rsidP="00827F2E">
      <w:pPr>
        <w:pStyle w:val="a4"/>
        <w:numPr>
          <w:ilvl w:val="0"/>
          <w:numId w:val="2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Знакомство с семьей: встреча-знакомство, анкетирование семьи.</w:t>
      </w:r>
    </w:p>
    <w:p w:rsidR="004B07AD" w:rsidRPr="00516A50" w:rsidRDefault="004B07AD" w:rsidP="00827F2E">
      <w:pPr>
        <w:pStyle w:val="a4"/>
        <w:numPr>
          <w:ilvl w:val="0"/>
          <w:numId w:val="2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4B07AD" w:rsidRPr="00516A50" w:rsidRDefault="004B07AD" w:rsidP="00827F2E">
      <w:pPr>
        <w:pStyle w:val="a4"/>
        <w:numPr>
          <w:ilvl w:val="0"/>
          <w:numId w:val="2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Совместная деятельность: привлечение родителей к организации детских праздников, конкурсов, семейных объединений (клуб, студия, секция), семейных праздников, прогулок, к участию в детской исследовательской и проектной деятельности.</w:t>
      </w:r>
    </w:p>
    <w:p w:rsidR="004B07AD" w:rsidRPr="00516A50" w:rsidRDefault="004B07AD" w:rsidP="00827F2E">
      <w:pPr>
        <w:pStyle w:val="a4"/>
        <w:numPr>
          <w:ilvl w:val="0"/>
          <w:numId w:val="2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xml:space="preserve">Информирование родителей о заболевании ребенка, разрешение психологических проблем, связанных с ним. </w:t>
      </w:r>
    </w:p>
    <w:p w:rsidR="004B07AD" w:rsidRPr="00516A50" w:rsidRDefault="004B07AD" w:rsidP="00827F2E">
      <w:pPr>
        <w:autoSpaceDE w:val="0"/>
        <w:autoSpaceDN w:val="0"/>
        <w:adjustRightInd w:val="0"/>
        <w:snapToGrid w:val="0"/>
        <w:spacing w:after="0" w:line="240" w:lineRule="auto"/>
        <w:ind w:firstLine="36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Взаимодействие с семьей ребенка также благоприятно сказывается на обогащении развивающей среды группы, где находится данный ребенок.</w:t>
      </w:r>
    </w:p>
    <w:p w:rsidR="004B07AD" w:rsidRPr="00516A50" w:rsidRDefault="004B07AD" w:rsidP="00827F2E">
      <w:pPr>
        <w:autoSpaceDE w:val="0"/>
        <w:autoSpaceDN w:val="0"/>
        <w:adjustRightInd w:val="0"/>
        <w:snapToGrid w:val="0"/>
        <w:spacing w:after="0" w:line="240" w:lineRule="auto"/>
        <w:ind w:firstLine="36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lastRenderedPageBreak/>
        <w:t xml:space="preserve">В новом учебном году планируется привлечение родителей к созданию наглядных пособий, материала, подручных средств, необходимых для ребенка для успешной деятельности в детском саду. </w:t>
      </w:r>
    </w:p>
    <w:p w:rsidR="004B07AD" w:rsidRPr="00516A50" w:rsidRDefault="004B07AD" w:rsidP="00827F2E">
      <w:pPr>
        <w:autoSpaceDE w:val="0"/>
        <w:autoSpaceDN w:val="0"/>
        <w:adjustRightInd w:val="0"/>
        <w:snapToGrid w:val="0"/>
        <w:spacing w:after="0" w:line="240" w:lineRule="auto"/>
        <w:ind w:firstLine="360"/>
        <w:jc w:val="both"/>
        <w:rPr>
          <w:rFonts w:ascii="Times New Roman" w:eastAsia="Times New Roman" w:hAnsi="Times New Roman" w:cs="Times New Roman"/>
          <w:sz w:val="24"/>
          <w:szCs w:val="24"/>
        </w:rPr>
      </w:pPr>
    </w:p>
    <w:p w:rsidR="00872A0D" w:rsidRPr="00516A50" w:rsidRDefault="00872A0D"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p>
    <w:p w:rsidR="00157B43" w:rsidRPr="00516A50" w:rsidRDefault="00157B43"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III. ОРГАНИЗАЦИОННЫЙ РАЗДЕЛ</w:t>
      </w:r>
    </w:p>
    <w:p w:rsidR="00050610" w:rsidRPr="00516A50" w:rsidRDefault="00050610"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3F4D93" w:rsidRPr="00516A50" w:rsidRDefault="00157B43"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3.1 </w:t>
      </w:r>
      <w:r w:rsidR="003F4D93" w:rsidRPr="00516A50">
        <w:rPr>
          <w:rFonts w:ascii="Times New Roman" w:eastAsia="Times New Roman" w:hAnsi="Times New Roman" w:cs="Times New Roman"/>
          <w:b/>
          <w:sz w:val="24"/>
          <w:szCs w:val="24"/>
        </w:rPr>
        <w:t>Организация развивающей предметно-пространственной среды</w:t>
      </w:r>
    </w:p>
    <w:p w:rsidR="003F4D93" w:rsidRPr="00516A50" w:rsidRDefault="003F4D93" w:rsidP="00516A50">
      <w:pPr>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516A50">
        <w:rPr>
          <w:rFonts w:ascii="Times New Roman" w:eastAsia="Times New Roman" w:hAnsi="Times New Roman" w:cs="Times New Roman"/>
          <w:b/>
          <w:sz w:val="24"/>
          <w:szCs w:val="24"/>
        </w:rPr>
        <w:t xml:space="preserve">для ребенка с </w:t>
      </w:r>
      <w:r w:rsidR="00DD1D87" w:rsidRPr="00516A50">
        <w:rPr>
          <w:rFonts w:ascii="Times New Roman" w:eastAsia="Times New Roman" w:hAnsi="Times New Roman" w:cs="Times New Roman"/>
          <w:b/>
          <w:sz w:val="24"/>
          <w:szCs w:val="24"/>
        </w:rPr>
        <w:t>легкой умственной отсталостью</w:t>
      </w:r>
    </w:p>
    <w:p w:rsidR="00E13309" w:rsidRPr="00516A50" w:rsidRDefault="00E13309" w:rsidP="00516A50">
      <w:pPr>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E24F41" w:rsidRPr="00516A50" w:rsidRDefault="00E24F41" w:rsidP="00827F2E">
      <w:pPr>
        <w:autoSpaceDE w:val="0"/>
        <w:autoSpaceDN w:val="0"/>
        <w:adjustRightInd w:val="0"/>
        <w:snapToGrid w:val="0"/>
        <w:spacing w:after="0" w:line="240" w:lineRule="auto"/>
        <w:ind w:firstLine="708"/>
        <w:jc w:val="both"/>
        <w:rPr>
          <w:rFonts w:ascii="Times New Roman" w:hAnsi="Times New Roman" w:cs="Times New Roman"/>
          <w:sz w:val="24"/>
          <w:szCs w:val="24"/>
        </w:rPr>
      </w:pPr>
      <w:r w:rsidRPr="00516A50">
        <w:rPr>
          <w:rFonts w:ascii="Times New Roman" w:hAnsi="Times New Roman" w:cs="Times New Roman"/>
          <w:sz w:val="24"/>
          <w:szCs w:val="24"/>
        </w:rPr>
        <w:t xml:space="preserve">Среда стимулирует развитие самостоятельности, помогает утвердиться в чувстве уверенности в себе. Групповое помещение представляет собой хорошо оборудованное, эстетически оформленное, полузамкнутое пространство для игр небольшими подгруппами. Игровые зоны не перегружены оборудованием. </w:t>
      </w:r>
    </w:p>
    <w:p w:rsidR="00E24F41" w:rsidRPr="00516A50" w:rsidRDefault="00E24F41" w:rsidP="00827F2E">
      <w:pPr>
        <w:autoSpaceDE w:val="0"/>
        <w:autoSpaceDN w:val="0"/>
        <w:adjustRightInd w:val="0"/>
        <w:snapToGrid w:val="0"/>
        <w:spacing w:after="0" w:line="240" w:lineRule="auto"/>
        <w:ind w:firstLine="708"/>
        <w:jc w:val="both"/>
        <w:rPr>
          <w:rFonts w:ascii="Times New Roman" w:hAnsi="Times New Roman" w:cs="Times New Roman"/>
          <w:sz w:val="24"/>
          <w:szCs w:val="24"/>
        </w:rPr>
      </w:pPr>
      <w:r w:rsidRPr="00516A50">
        <w:rPr>
          <w:rFonts w:ascii="Times New Roman" w:hAnsi="Times New Roman" w:cs="Times New Roman"/>
          <w:sz w:val="24"/>
          <w:szCs w:val="24"/>
        </w:rPr>
        <w:t xml:space="preserve">При организации предметно-пространственной развивающей среды в групповом помещении учитывается, что ребенок с </w:t>
      </w:r>
      <w:r w:rsidR="00DD1D87" w:rsidRPr="00516A50">
        <w:rPr>
          <w:rFonts w:ascii="Times New Roman" w:hAnsi="Times New Roman" w:cs="Times New Roman"/>
          <w:sz w:val="24"/>
          <w:szCs w:val="24"/>
        </w:rPr>
        <w:t>легкой умственной отсталостью</w:t>
      </w:r>
      <w:r w:rsidRPr="00516A50">
        <w:rPr>
          <w:rFonts w:ascii="Times New Roman" w:hAnsi="Times New Roman" w:cs="Times New Roman"/>
          <w:sz w:val="24"/>
          <w:szCs w:val="24"/>
        </w:rPr>
        <w:t xml:space="preserve"> плохо реагируют на пространственные изменения обстановки и предпочитают в этом смысле стабильность, поэтому расположение мебели и количество развивающих модулей в группе меняется редко. С возрастом у детей возрастает двигательная активность. У ребенка с </w:t>
      </w:r>
      <w:r w:rsidR="00DD1D87" w:rsidRPr="00516A50">
        <w:rPr>
          <w:rFonts w:ascii="Times New Roman" w:hAnsi="Times New Roman" w:cs="Times New Roman"/>
          <w:sz w:val="24"/>
          <w:szCs w:val="24"/>
        </w:rPr>
        <w:t>легкой умственной отсталостью</w:t>
      </w:r>
      <w:r w:rsidRPr="00516A50">
        <w:rPr>
          <w:rFonts w:ascii="Times New Roman" w:hAnsi="Times New Roman" w:cs="Times New Roman"/>
          <w:sz w:val="24"/>
          <w:szCs w:val="24"/>
        </w:rPr>
        <w:t xml:space="preserve"> движения плохо скоординированы, проявляется моторная неловкость, он не обладает быстротой реакции. Поэтому помещение группы одновременно и обеспечивает безопасность и стимулирует двигательную активность. Центр группового помещения - остается свободным. </w:t>
      </w:r>
    </w:p>
    <w:p w:rsidR="00E13309" w:rsidRPr="00516A50" w:rsidRDefault="003F4D9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ab/>
      </w:r>
    </w:p>
    <w:p w:rsidR="003F4D93" w:rsidRPr="00516A50" w:rsidRDefault="003F4D9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4B07AD" w:rsidRPr="00516A50" w:rsidRDefault="004B07AD"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3.2. Распорядок дня</w:t>
      </w:r>
    </w:p>
    <w:p w:rsidR="004B07AD" w:rsidRPr="00516A50" w:rsidRDefault="00872A0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7.30 - 8.</w:t>
      </w:r>
      <w:r w:rsidR="004B19AD" w:rsidRPr="00516A50">
        <w:rPr>
          <w:rFonts w:ascii="Times New Roman" w:hAnsi="Times New Roman" w:cs="Times New Roman"/>
          <w:b/>
          <w:sz w:val="24"/>
          <w:szCs w:val="24"/>
        </w:rPr>
        <w:t>15</w:t>
      </w:r>
      <w:r w:rsidRPr="00516A50">
        <w:rPr>
          <w:rFonts w:ascii="Times New Roman" w:hAnsi="Times New Roman" w:cs="Times New Roman"/>
          <w:b/>
          <w:sz w:val="24"/>
          <w:szCs w:val="24"/>
        </w:rPr>
        <w:t xml:space="preserve"> Утренний прием </w:t>
      </w:r>
    </w:p>
    <w:p w:rsidR="004B19AD" w:rsidRPr="00516A50" w:rsidRDefault="004B07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w:t>
      </w:r>
      <w:r w:rsidR="00872A0D" w:rsidRPr="00516A50">
        <w:rPr>
          <w:rFonts w:ascii="Times New Roman" w:hAnsi="Times New Roman" w:cs="Times New Roman"/>
          <w:sz w:val="24"/>
          <w:szCs w:val="24"/>
        </w:rPr>
        <w:t xml:space="preserve">Обеспечить постепенное вхождение ребенку в жизнь детского сада; создать спокойный психологический комфортный настрой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p>
    <w:p w:rsidR="004B19AD" w:rsidRPr="00516A50" w:rsidRDefault="00872A0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b/>
          <w:sz w:val="24"/>
          <w:szCs w:val="24"/>
        </w:rPr>
        <w:t>8.</w:t>
      </w:r>
      <w:r w:rsidR="004B19AD" w:rsidRPr="00516A50">
        <w:rPr>
          <w:rFonts w:ascii="Times New Roman" w:hAnsi="Times New Roman" w:cs="Times New Roman"/>
          <w:b/>
          <w:sz w:val="24"/>
          <w:szCs w:val="24"/>
        </w:rPr>
        <w:t>15</w:t>
      </w:r>
      <w:r w:rsidRPr="00516A50">
        <w:rPr>
          <w:rFonts w:ascii="Times New Roman" w:hAnsi="Times New Roman" w:cs="Times New Roman"/>
          <w:b/>
          <w:sz w:val="24"/>
          <w:szCs w:val="24"/>
        </w:rPr>
        <w:t xml:space="preserve"> - 8.2</w:t>
      </w:r>
      <w:r w:rsidR="004B19AD" w:rsidRPr="00516A50">
        <w:rPr>
          <w:rFonts w:ascii="Times New Roman" w:hAnsi="Times New Roman" w:cs="Times New Roman"/>
          <w:b/>
          <w:sz w:val="24"/>
          <w:szCs w:val="24"/>
        </w:rPr>
        <w:t>5</w:t>
      </w:r>
      <w:r w:rsidRPr="00516A50">
        <w:rPr>
          <w:rFonts w:ascii="Times New Roman" w:hAnsi="Times New Roman" w:cs="Times New Roman"/>
          <w:b/>
          <w:sz w:val="24"/>
          <w:szCs w:val="24"/>
        </w:rPr>
        <w:t xml:space="preserve"> Утренняя гимнастика</w:t>
      </w:r>
      <w:r w:rsidRPr="00516A50">
        <w:rPr>
          <w:rFonts w:ascii="Times New Roman" w:hAnsi="Times New Roman" w:cs="Times New Roman"/>
          <w:sz w:val="24"/>
          <w:szCs w:val="24"/>
        </w:rPr>
        <w:t xml:space="preserve">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w:t>
      </w:r>
      <w:r w:rsidR="00872A0D" w:rsidRPr="00516A50">
        <w:rPr>
          <w:rFonts w:ascii="Times New Roman" w:hAnsi="Times New Roman" w:cs="Times New Roman"/>
          <w:sz w:val="24"/>
          <w:szCs w:val="24"/>
        </w:rPr>
        <w:t>Физиологическая активизация организма ребенка</w:t>
      </w:r>
      <w:r w:rsidRPr="00516A50">
        <w:rPr>
          <w:rFonts w:ascii="Times New Roman" w:hAnsi="Times New Roman" w:cs="Times New Roman"/>
          <w:sz w:val="24"/>
          <w:szCs w:val="24"/>
        </w:rPr>
        <w:t>.</w:t>
      </w:r>
      <w:r w:rsidR="00872A0D" w:rsidRPr="00516A50">
        <w:rPr>
          <w:rFonts w:ascii="Times New Roman" w:hAnsi="Times New Roman" w:cs="Times New Roman"/>
          <w:sz w:val="24"/>
          <w:szCs w:val="24"/>
        </w:rPr>
        <w:t xml:space="preserve">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p>
    <w:p w:rsidR="004B19AD" w:rsidRPr="00516A50" w:rsidRDefault="00872A0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8.2</w:t>
      </w:r>
      <w:r w:rsidR="004B19AD" w:rsidRPr="00516A50">
        <w:rPr>
          <w:rFonts w:ascii="Times New Roman" w:hAnsi="Times New Roman" w:cs="Times New Roman"/>
          <w:b/>
          <w:sz w:val="24"/>
          <w:szCs w:val="24"/>
        </w:rPr>
        <w:t>5</w:t>
      </w:r>
      <w:r w:rsidRPr="00516A50">
        <w:rPr>
          <w:rFonts w:ascii="Times New Roman" w:hAnsi="Times New Roman" w:cs="Times New Roman"/>
          <w:b/>
          <w:sz w:val="24"/>
          <w:szCs w:val="24"/>
        </w:rPr>
        <w:t xml:space="preserve"> </w:t>
      </w:r>
      <w:r w:rsidR="004B19AD" w:rsidRPr="00516A50">
        <w:rPr>
          <w:rFonts w:ascii="Times New Roman" w:hAnsi="Times New Roman" w:cs="Times New Roman"/>
          <w:b/>
          <w:sz w:val="24"/>
          <w:szCs w:val="24"/>
        </w:rPr>
        <w:t>–</w:t>
      </w:r>
      <w:r w:rsidRPr="00516A50">
        <w:rPr>
          <w:rFonts w:ascii="Times New Roman" w:hAnsi="Times New Roman" w:cs="Times New Roman"/>
          <w:b/>
          <w:sz w:val="24"/>
          <w:szCs w:val="24"/>
        </w:rPr>
        <w:t xml:space="preserve"> 8</w:t>
      </w:r>
      <w:r w:rsidR="004B19AD" w:rsidRPr="00516A50">
        <w:rPr>
          <w:rFonts w:ascii="Times New Roman" w:hAnsi="Times New Roman" w:cs="Times New Roman"/>
          <w:b/>
          <w:sz w:val="24"/>
          <w:szCs w:val="24"/>
        </w:rPr>
        <w:t>.30</w:t>
      </w:r>
      <w:r w:rsidRPr="00516A50">
        <w:rPr>
          <w:rFonts w:ascii="Times New Roman" w:hAnsi="Times New Roman" w:cs="Times New Roman"/>
          <w:sz w:val="24"/>
          <w:szCs w:val="24"/>
        </w:rPr>
        <w:t xml:space="preserve"> </w:t>
      </w:r>
      <w:r w:rsidR="004B19AD" w:rsidRPr="00516A50">
        <w:rPr>
          <w:rFonts w:ascii="Times New Roman" w:hAnsi="Times New Roman" w:cs="Times New Roman"/>
          <w:b/>
          <w:sz w:val="24"/>
          <w:szCs w:val="24"/>
        </w:rPr>
        <w:t>Подготовка к завтраку</w:t>
      </w:r>
      <w:r w:rsidRPr="00516A50">
        <w:rPr>
          <w:rFonts w:ascii="Times New Roman" w:hAnsi="Times New Roman" w:cs="Times New Roman"/>
          <w:b/>
          <w:sz w:val="24"/>
          <w:szCs w:val="24"/>
        </w:rPr>
        <w:t xml:space="preserve">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w:t>
      </w:r>
      <w:r w:rsidR="00872A0D" w:rsidRPr="00516A50">
        <w:rPr>
          <w:rFonts w:ascii="Times New Roman" w:hAnsi="Times New Roman" w:cs="Times New Roman"/>
          <w:sz w:val="24"/>
          <w:szCs w:val="24"/>
        </w:rPr>
        <w:t>Формирование гигиенических навыков подготовки к приему пищи (внешн</w:t>
      </w:r>
      <w:r w:rsidRPr="00516A50">
        <w:rPr>
          <w:rFonts w:ascii="Times New Roman" w:hAnsi="Times New Roman" w:cs="Times New Roman"/>
          <w:sz w:val="24"/>
          <w:szCs w:val="24"/>
        </w:rPr>
        <w:t>ий вид, гигиенические процедуры).</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8.30-8.50 Завтрак</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w:t>
      </w:r>
      <w:r w:rsidR="00872A0D" w:rsidRPr="00516A50">
        <w:rPr>
          <w:rFonts w:ascii="Times New Roman" w:hAnsi="Times New Roman" w:cs="Times New Roman"/>
          <w:sz w:val="24"/>
          <w:szCs w:val="24"/>
        </w:rPr>
        <w:t xml:space="preserve">Формирование навыков культурного поведения за столом (соблюдение правил приема пищи, правильное пользование столовыми приборами). Объяснение особенностей приготовленных блюд, их значения для здоровья человека.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p>
    <w:p w:rsidR="004B19AD" w:rsidRPr="00516A50" w:rsidRDefault="00872A0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b/>
          <w:sz w:val="24"/>
          <w:szCs w:val="24"/>
        </w:rPr>
        <w:t>8.50 - 9.00</w:t>
      </w:r>
      <w:r w:rsidRPr="00516A50">
        <w:rPr>
          <w:rFonts w:ascii="Times New Roman" w:hAnsi="Times New Roman" w:cs="Times New Roman"/>
          <w:sz w:val="24"/>
          <w:szCs w:val="24"/>
        </w:rPr>
        <w:t xml:space="preserve"> </w:t>
      </w:r>
      <w:r w:rsidR="004B19AD" w:rsidRPr="00516A50">
        <w:rPr>
          <w:rFonts w:ascii="Times New Roman" w:hAnsi="Times New Roman" w:cs="Times New Roman"/>
          <w:b/>
          <w:sz w:val="24"/>
          <w:szCs w:val="24"/>
        </w:rPr>
        <w:t>Подготовка к образовательной деятельности</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w:t>
      </w:r>
      <w:r w:rsidR="00872A0D" w:rsidRPr="00516A50">
        <w:rPr>
          <w:rFonts w:ascii="Times New Roman" w:hAnsi="Times New Roman" w:cs="Times New Roman"/>
          <w:sz w:val="24"/>
          <w:szCs w:val="24"/>
        </w:rPr>
        <w:t xml:space="preserve">Содействие созданию у детей позитивного и </w:t>
      </w:r>
      <w:proofErr w:type="spellStart"/>
      <w:r w:rsidR="00872A0D" w:rsidRPr="00516A50">
        <w:rPr>
          <w:rFonts w:ascii="Times New Roman" w:hAnsi="Times New Roman" w:cs="Times New Roman"/>
          <w:sz w:val="24"/>
          <w:szCs w:val="24"/>
        </w:rPr>
        <w:t>деятельностного</w:t>
      </w:r>
      <w:proofErr w:type="spellEnd"/>
      <w:r w:rsidR="00872A0D" w:rsidRPr="00516A50">
        <w:rPr>
          <w:rFonts w:ascii="Times New Roman" w:hAnsi="Times New Roman" w:cs="Times New Roman"/>
          <w:sz w:val="24"/>
          <w:szCs w:val="24"/>
        </w:rPr>
        <w:t xml:space="preserve"> настроя на образовательную деятельность. Проблемные, игровые ситуации. Общение детей по интересам. Обогащенная пространственная предметно-развивающая среда, адекватная теме дня.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b/>
          <w:sz w:val="24"/>
          <w:szCs w:val="24"/>
        </w:rPr>
      </w:pPr>
    </w:p>
    <w:p w:rsidR="00382329" w:rsidRPr="00516A50" w:rsidRDefault="00872A0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b/>
          <w:sz w:val="24"/>
          <w:szCs w:val="24"/>
        </w:rPr>
        <w:t xml:space="preserve">9.00 – </w:t>
      </w:r>
      <w:r w:rsidR="004B19AD" w:rsidRPr="00516A50">
        <w:rPr>
          <w:rFonts w:ascii="Times New Roman" w:hAnsi="Times New Roman" w:cs="Times New Roman"/>
          <w:b/>
          <w:sz w:val="24"/>
          <w:szCs w:val="24"/>
        </w:rPr>
        <w:t>10.00</w:t>
      </w:r>
      <w:r w:rsidRPr="00516A50">
        <w:rPr>
          <w:rFonts w:ascii="Times New Roman" w:hAnsi="Times New Roman" w:cs="Times New Roman"/>
          <w:b/>
          <w:sz w:val="24"/>
          <w:szCs w:val="24"/>
        </w:rPr>
        <w:t xml:space="preserve"> Образовательная деятельность, осуществляемая в процессе организации различных видов детской деятельности</w:t>
      </w:r>
      <w:r w:rsidRPr="00516A50">
        <w:rPr>
          <w:rFonts w:ascii="Times New Roman" w:hAnsi="Times New Roman" w:cs="Times New Roman"/>
          <w:sz w:val="24"/>
          <w:szCs w:val="24"/>
        </w:rPr>
        <w:t xml:space="preserve"> </w:t>
      </w:r>
    </w:p>
    <w:p w:rsidR="00382329" w:rsidRPr="00516A50" w:rsidRDefault="00382329" w:rsidP="00827F2E">
      <w:pPr>
        <w:autoSpaceDE w:val="0"/>
        <w:autoSpaceDN w:val="0"/>
        <w:adjustRightInd w:val="0"/>
        <w:snapToGrid w:val="0"/>
        <w:spacing w:after="0" w:line="240" w:lineRule="auto"/>
        <w:jc w:val="both"/>
        <w:rPr>
          <w:rFonts w:ascii="Times New Roman" w:hAnsi="Times New Roman" w:cs="Times New Roman"/>
          <w:sz w:val="24"/>
          <w:szCs w:val="24"/>
        </w:rPr>
      </w:pP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10.00- 10.30- Полдник, подготовка к прогулке</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Цель- Формирование навыков культурного поведения за столом (соблюдение правил приема пищи, правильное пользование столовыми приборами). Формирование навыков самообслуживания. Закрепление алгоритма последовательности одевания. Оказание помощи друг другу (помощь воспитателя и наиболее активных детей),мотивация на прогулку (содержание, проблемные ситуации).</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10.30</w:t>
      </w:r>
      <w:r w:rsidR="00872A0D" w:rsidRPr="00516A50">
        <w:rPr>
          <w:rFonts w:ascii="Times New Roman" w:hAnsi="Times New Roman" w:cs="Times New Roman"/>
          <w:b/>
          <w:sz w:val="24"/>
          <w:szCs w:val="24"/>
        </w:rPr>
        <w:t xml:space="preserve"> - 11.45 </w:t>
      </w:r>
      <w:r w:rsidRPr="00516A50">
        <w:rPr>
          <w:rFonts w:ascii="Times New Roman" w:hAnsi="Times New Roman" w:cs="Times New Roman"/>
          <w:b/>
          <w:sz w:val="24"/>
          <w:szCs w:val="24"/>
        </w:rPr>
        <w:t>Прогулка</w:t>
      </w:r>
      <w:r w:rsidR="00872A0D" w:rsidRPr="00516A50">
        <w:rPr>
          <w:rFonts w:ascii="Times New Roman" w:hAnsi="Times New Roman" w:cs="Times New Roman"/>
          <w:b/>
          <w:sz w:val="24"/>
          <w:szCs w:val="24"/>
        </w:rPr>
        <w:t xml:space="preserve">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w:t>
      </w:r>
      <w:r w:rsidR="00872A0D" w:rsidRPr="00516A50">
        <w:rPr>
          <w:rFonts w:ascii="Times New Roman" w:hAnsi="Times New Roman" w:cs="Times New Roman"/>
          <w:sz w:val="24"/>
          <w:szCs w:val="24"/>
        </w:rPr>
        <w:t xml:space="preserve">Укрепление здоровья детей и оптимизация двигательной активности. Создание радостного, приподнятого настроения. 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 Развитие познавательных интересов детей. Целевые прогулки, экскурсии, близкие прогулки за пределы </w:t>
      </w:r>
      <w:proofErr w:type="spellStart"/>
      <w:r w:rsidR="00872A0D" w:rsidRPr="00516A50">
        <w:rPr>
          <w:rFonts w:ascii="Times New Roman" w:hAnsi="Times New Roman" w:cs="Times New Roman"/>
          <w:sz w:val="24"/>
          <w:szCs w:val="24"/>
        </w:rPr>
        <w:t>д</w:t>
      </w:r>
      <w:proofErr w:type="spellEnd"/>
      <w:r w:rsidR="00872A0D" w:rsidRPr="00516A50">
        <w:rPr>
          <w:rFonts w:ascii="Times New Roman" w:hAnsi="Times New Roman" w:cs="Times New Roman"/>
          <w:sz w:val="24"/>
          <w:szCs w:val="24"/>
        </w:rPr>
        <w:t xml:space="preserve">/с, познавательные беседы, наблюдения, элементы экспериментирования, опыты. Развитие художественно-эстетического восприятия детей к окружающей действительности. Наблюдение за объектами живой, неживой природы, явлениями природы. Самостоятельная художественная деятельность детей. Игры с выносным инвентарем.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b/>
          <w:sz w:val="24"/>
          <w:szCs w:val="24"/>
        </w:rPr>
      </w:pP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b/>
          <w:sz w:val="24"/>
          <w:szCs w:val="24"/>
        </w:rPr>
        <w:t>11.45-12.00</w:t>
      </w:r>
      <w:r w:rsidR="00872A0D" w:rsidRPr="00516A50">
        <w:rPr>
          <w:rFonts w:ascii="Times New Roman" w:hAnsi="Times New Roman" w:cs="Times New Roman"/>
          <w:b/>
          <w:sz w:val="24"/>
          <w:szCs w:val="24"/>
        </w:rPr>
        <w:t xml:space="preserve"> Возвращение с прогулки (самообслуживание, взаимопомощь).</w:t>
      </w:r>
      <w:r w:rsidR="00872A0D" w:rsidRPr="00516A50">
        <w:rPr>
          <w:rFonts w:ascii="Times New Roman" w:hAnsi="Times New Roman" w:cs="Times New Roman"/>
          <w:sz w:val="24"/>
          <w:szCs w:val="24"/>
        </w:rPr>
        <w:t xml:space="preserve"> </w:t>
      </w:r>
      <w:r w:rsidRPr="00516A50">
        <w:rPr>
          <w:rFonts w:ascii="Times New Roman" w:hAnsi="Times New Roman" w:cs="Times New Roman"/>
          <w:b/>
          <w:sz w:val="24"/>
          <w:szCs w:val="24"/>
        </w:rPr>
        <w:t xml:space="preserve">Подготовка к обеду </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w:t>
      </w:r>
      <w:r w:rsidR="00872A0D" w:rsidRPr="00516A50">
        <w:rPr>
          <w:rFonts w:ascii="Times New Roman" w:hAnsi="Times New Roman" w:cs="Times New Roman"/>
          <w:sz w:val="24"/>
          <w:szCs w:val="24"/>
        </w:rPr>
        <w:t xml:space="preserve">Формирование навыков самообслуживания. Закрепление алгоритма последовательности раздевания. Формирование навыков аккуратности, потребности ухода за одеждой и обувью (складывать правильно и на место), взаимопомощи. </w:t>
      </w:r>
      <w:r w:rsidRPr="00516A50">
        <w:rPr>
          <w:rFonts w:ascii="Times New Roman" w:hAnsi="Times New Roman" w:cs="Times New Roman"/>
          <w:sz w:val="24"/>
          <w:szCs w:val="24"/>
        </w:rPr>
        <w:t>Формирование гигиенических навыков подготовки к приему пищи (внешний вид, чистые руки, убраны за собой игрушки – по необходимости).</w:t>
      </w:r>
    </w:p>
    <w:p w:rsidR="004B19AD" w:rsidRPr="00516A50" w:rsidRDefault="004B19AD"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12.00-12.30</w:t>
      </w:r>
      <w:r w:rsidR="00872A0D" w:rsidRPr="00516A50">
        <w:rPr>
          <w:rFonts w:ascii="Times New Roman" w:hAnsi="Times New Roman" w:cs="Times New Roman"/>
          <w:b/>
          <w:sz w:val="24"/>
          <w:szCs w:val="24"/>
        </w:rPr>
        <w:t xml:space="preserve"> Обед </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w:t>
      </w:r>
      <w:r w:rsidR="00872A0D" w:rsidRPr="00516A50">
        <w:rPr>
          <w:rFonts w:ascii="Times New Roman" w:hAnsi="Times New Roman" w:cs="Times New Roman"/>
          <w:sz w:val="24"/>
          <w:szCs w:val="24"/>
        </w:rPr>
        <w:t xml:space="preserve">Формирование навыков культурного поведения за столом (соблюдение правил приема пищи, правильное пользование столовыми приборами). </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872A0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12.</w:t>
      </w:r>
      <w:r w:rsidR="00E24F41" w:rsidRPr="00516A50">
        <w:rPr>
          <w:rFonts w:ascii="Times New Roman" w:hAnsi="Times New Roman" w:cs="Times New Roman"/>
          <w:b/>
          <w:sz w:val="24"/>
          <w:szCs w:val="24"/>
        </w:rPr>
        <w:t>3</w:t>
      </w:r>
      <w:r w:rsidRPr="00516A50">
        <w:rPr>
          <w:rFonts w:ascii="Times New Roman" w:hAnsi="Times New Roman" w:cs="Times New Roman"/>
          <w:b/>
          <w:sz w:val="24"/>
          <w:szCs w:val="24"/>
        </w:rPr>
        <w:t>0- 15.00 Подготовка ко сну</w:t>
      </w:r>
      <w:r w:rsidR="00E24F41" w:rsidRPr="00516A50">
        <w:rPr>
          <w:rFonts w:ascii="Times New Roman" w:hAnsi="Times New Roman" w:cs="Times New Roman"/>
          <w:b/>
          <w:sz w:val="24"/>
          <w:szCs w:val="24"/>
        </w:rPr>
        <w:t>, дневной сон</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Цель-</w:t>
      </w:r>
      <w:r w:rsidR="00872A0D" w:rsidRPr="00516A50">
        <w:rPr>
          <w:rFonts w:ascii="Times New Roman" w:hAnsi="Times New Roman" w:cs="Times New Roman"/>
          <w:sz w:val="24"/>
          <w:szCs w:val="24"/>
        </w:rPr>
        <w:t xml:space="preserve"> Формирование навыков самообслуживания. Формирование (соблюдение) гигиенических навыков подготовки ко сну (гигиенические процедуры, настрой). </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872A0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15.00 – 15.</w:t>
      </w:r>
      <w:r w:rsidR="00382329" w:rsidRPr="00516A50">
        <w:rPr>
          <w:rFonts w:ascii="Times New Roman" w:hAnsi="Times New Roman" w:cs="Times New Roman"/>
          <w:b/>
          <w:sz w:val="24"/>
          <w:szCs w:val="24"/>
        </w:rPr>
        <w:t>15</w:t>
      </w:r>
      <w:r w:rsidRPr="00516A50">
        <w:rPr>
          <w:rFonts w:ascii="Times New Roman" w:hAnsi="Times New Roman" w:cs="Times New Roman"/>
          <w:b/>
          <w:sz w:val="24"/>
          <w:szCs w:val="24"/>
        </w:rPr>
        <w:t xml:space="preserve"> Подъем. Гигиенические, закаливающие процедуры. </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Цель-</w:t>
      </w:r>
      <w:r w:rsidR="00872A0D" w:rsidRPr="00516A50">
        <w:rPr>
          <w:rFonts w:ascii="Times New Roman" w:hAnsi="Times New Roman" w:cs="Times New Roman"/>
          <w:sz w:val="24"/>
          <w:szCs w:val="24"/>
        </w:rPr>
        <w:t>Создание условий для постепенного физиологического пробуждения детей. Физиологическая активизация организма ребенка</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872A0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b/>
          <w:sz w:val="24"/>
          <w:szCs w:val="24"/>
        </w:rPr>
        <w:t>15.</w:t>
      </w:r>
      <w:r w:rsidR="00382329" w:rsidRPr="00516A50">
        <w:rPr>
          <w:rFonts w:ascii="Times New Roman" w:hAnsi="Times New Roman" w:cs="Times New Roman"/>
          <w:b/>
          <w:sz w:val="24"/>
          <w:szCs w:val="24"/>
        </w:rPr>
        <w:t>15</w:t>
      </w:r>
      <w:r w:rsidRPr="00516A50">
        <w:rPr>
          <w:rFonts w:ascii="Times New Roman" w:hAnsi="Times New Roman" w:cs="Times New Roman"/>
          <w:b/>
          <w:sz w:val="24"/>
          <w:szCs w:val="24"/>
        </w:rPr>
        <w:t xml:space="preserve"> – 16.</w:t>
      </w:r>
      <w:r w:rsidR="00382329" w:rsidRPr="00516A50">
        <w:rPr>
          <w:rFonts w:ascii="Times New Roman" w:hAnsi="Times New Roman" w:cs="Times New Roman"/>
          <w:b/>
          <w:sz w:val="24"/>
          <w:szCs w:val="24"/>
        </w:rPr>
        <w:t>30</w:t>
      </w:r>
      <w:r w:rsidRPr="00516A50">
        <w:rPr>
          <w:rFonts w:ascii="Times New Roman" w:hAnsi="Times New Roman" w:cs="Times New Roman"/>
          <w:sz w:val="24"/>
          <w:szCs w:val="24"/>
        </w:rPr>
        <w:t xml:space="preserve">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w:t>
      </w:r>
      <w:r w:rsidR="00E24F41" w:rsidRPr="00516A50">
        <w:rPr>
          <w:rFonts w:ascii="Times New Roman" w:hAnsi="Times New Roman" w:cs="Times New Roman"/>
          <w:sz w:val="24"/>
          <w:szCs w:val="24"/>
        </w:rPr>
        <w:t xml:space="preserve"> </w:t>
      </w:r>
      <w:r w:rsidRPr="00516A50">
        <w:rPr>
          <w:rFonts w:ascii="Times New Roman" w:hAnsi="Times New Roman" w:cs="Times New Roman"/>
          <w:sz w:val="24"/>
          <w:szCs w:val="24"/>
        </w:rPr>
        <w:t xml:space="preserve">Чтение художественной литературы, прослушивание аудиозаписей (сказки, стихи, спектакли) 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 </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872A0D" w:rsidP="00827F2E">
      <w:pPr>
        <w:autoSpaceDE w:val="0"/>
        <w:autoSpaceDN w:val="0"/>
        <w:adjustRightInd w:val="0"/>
        <w:snapToGrid w:val="0"/>
        <w:spacing w:after="0" w:line="240" w:lineRule="auto"/>
        <w:jc w:val="both"/>
        <w:rPr>
          <w:rFonts w:ascii="Times New Roman" w:hAnsi="Times New Roman" w:cs="Times New Roman"/>
          <w:b/>
          <w:sz w:val="24"/>
          <w:szCs w:val="24"/>
        </w:rPr>
      </w:pPr>
      <w:r w:rsidRPr="00516A50">
        <w:rPr>
          <w:rFonts w:ascii="Times New Roman" w:hAnsi="Times New Roman" w:cs="Times New Roman"/>
          <w:b/>
          <w:sz w:val="24"/>
          <w:szCs w:val="24"/>
        </w:rPr>
        <w:t>16.</w:t>
      </w:r>
      <w:r w:rsidR="00382329" w:rsidRPr="00516A50">
        <w:rPr>
          <w:rFonts w:ascii="Times New Roman" w:hAnsi="Times New Roman" w:cs="Times New Roman"/>
          <w:b/>
          <w:sz w:val="24"/>
          <w:szCs w:val="24"/>
        </w:rPr>
        <w:t>3</w:t>
      </w:r>
      <w:r w:rsidRPr="00516A50">
        <w:rPr>
          <w:rFonts w:ascii="Times New Roman" w:hAnsi="Times New Roman" w:cs="Times New Roman"/>
          <w:b/>
          <w:sz w:val="24"/>
          <w:szCs w:val="24"/>
        </w:rPr>
        <w:t xml:space="preserve">0 – </w:t>
      </w:r>
      <w:r w:rsidR="00E24F41" w:rsidRPr="00516A50">
        <w:rPr>
          <w:rFonts w:ascii="Times New Roman" w:hAnsi="Times New Roman" w:cs="Times New Roman"/>
          <w:b/>
          <w:sz w:val="24"/>
          <w:szCs w:val="24"/>
        </w:rPr>
        <w:t>Ужин</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t xml:space="preserve">Цель- Формирование навыков культурного поведения за столом (соблюдение правил приема пищи, правильное пользование столовыми приборами). </w:t>
      </w:r>
    </w:p>
    <w:p w:rsidR="00382329" w:rsidRPr="00516A50" w:rsidRDefault="00382329" w:rsidP="00827F2E">
      <w:pPr>
        <w:spacing w:line="240" w:lineRule="auto"/>
        <w:jc w:val="both"/>
        <w:rPr>
          <w:rFonts w:ascii="Times New Roman" w:hAnsi="Times New Roman" w:cs="Times New Roman"/>
          <w:sz w:val="24"/>
          <w:szCs w:val="24"/>
        </w:rPr>
      </w:pPr>
    </w:p>
    <w:p w:rsidR="00E24F41" w:rsidRPr="00516A50" w:rsidRDefault="00382329"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b/>
          <w:sz w:val="24"/>
          <w:szCs w:val="24"/>
        </w:rPr>
        <w:t>17.00-18.00 – Свободная деятельность. Встречи с родителями. Уход детей домой.</w:t>
      </w:r>
    </w:p>
    <w:p w:rsidR="00382329" w:rsidRPr="00516A50" w:rsidRDefault="00382329"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872A0D" w:rsidP="00827F2E">
      <w:pPr>
        <w:autoSpaceDE w:val="0"/>
        <w:autoSpaceDN w:val="0"/>
        <w:adjustRightInd w:val="0"/>
        <w:snapToGrid w:val="0"/>
        <w:spacing w:after="0" w:line="240" w:lineRule="auto"/>
        <w:jc w:val="both"/>
        <w:rPr>
          <w:rFonts w:ascii="Times New Roman" w:hAnsi="Times New Roman" w:cs="Times New Roman"/>
          <w:sz w:val="24"/>
          <w:szCs w:val="24"/>
        </w:rPr>
      </w:pPr>
      <w:r w:rsidRPr="00516A50">
        <w:rPr>
          <w:rFonts w:ascii="Times New Roman" w:hAnsi="Times New Roman" w:cs="Times New Roman"/>
          <w:sz w:val="24"/>
          <w:szCs w:val="24"/>
        </w:rPr>
        <w:lastRenderedPageBreak/>
        <w:t xml:space="preserve">В группе </w:t>
      </w:r>
      <w:proofErr w:type="spellStart"/>
      <w:r w:rsidRPr="00516A50">
        <w:rPr>
          <w:rFonts w:ascii="Times New Roman" w:hAnsi="Times New Roman" w:cs="Times New Roman"/>
          <w:sz w:val="24"/>
          <w:szCs w:val="24"/>
        </w:rPr>
        <w:t>общеразвивающей</w:t>
      </w:r>
      <w:proofErr w:type="spellEnd"/>
      <w:r w:rsidRPr="00516A50">
        <w:rPr>
          <w:rFonts w:ascii="Times New Roman" w:hAnsi="Times New Roman" w:cs="Times New Roman"/>
          <w:sz w:val="24"/>
          <w:szCs w:val="24"/>
        </w:rPr>
        <w:t xml:space="preserve"> направленности, где находится ребенок с </w:t>
      </w:r>
      <w:r w:rsidR="00DD1D87" w:rsidRPr="00516A50">
        <w:rPr>
          <w:rFonts w:ascii="Times New Roman" w:hAnsi="Times New Roman" w:cs="Times New Roman"/>
          <w:sz w:val="24"/>
          <w:szCs w:val="24"/>
        </w:rPr>
        <w:t>легкой умственной отсталостью</w:t>
      </w:r>
      <w:r w:rsidRPr="00516A50">
        <w:rPr>
          <w:rFonts w:ascii="Times New Roman" w:hAnsi="Times New Roman" w:cs="Times New Roman"/>
          <w:sz w:val="24"/>
          <w:szCs w:val="24"/>
        </w:rPr>
        <w:t xml:space="preserve">, с ним проводится </w:t>
      </w:r>
      <w:r w:rsidR="003F4D93" w:rsidRPr="00516A50">
        <w:rPr>
          <w:rFonts w:ascii="Times New Roman" w:hAnsi="Times New Roman" w:cs="Times New Roman"/>
          <w:sz w:val="24"/>
          <w:szCs w:val="24"/>
        </w:rPr>
        <w:t>5</w:t>
      </w:r>
      <w:r w:rsidRPr="00516A50">
        <w:rPr>
          <w:rFonts w:ascii="Times New Roman" w:hAnsi="Times New Roman" w:cs="Times New Roman"/>
          <w:sz w:val="24"/>
          <w:szCs w:val="24"/>
        </w:rPr>
        <w:t xml:space="preserve"> индивидуальных занятий, 10 групповых занятий, всего 1</w:t>
      </w:r>
      <w:r w:rsidR="003F4D93" w:rsidRPr="00516A50">
        <w:rPr>
          <w:rFonts w:ascii="Times New Roman" w:hAnsi="Times New Roman" w:cs="Times New Roman"/>
          <w:sz w:val="24"/>
          <w:szCs w:val="24"/>
        </w:rPr>
        <w:t>5</w:t>
      </w:r>
      <w:r w:rsidRPr="00516A50">
        <w:rPr>
          <w:rFonts w:ascii="Times New Roman" w:hAnsi="Times New Roman" w:cs="Times New Roman"/>
          <w:sz w:val="24"/>
          <w:szCs w:val="24"/>
        </w:rPr>
        <w:t xml:space="preserve"> занятий в неделю. </w:t>
      </w: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E24F41" w:rsidP="00516A50">
      <w:pPr>
        <w:autoSpaceDE w:val="0"/>
        <w:autoSpaceDN w:val="0"/>
        <w:adjustRightInd w:val="0"/>
        <w:snapToGrid w:val="0"/>
        <w:spacing w:after="0" w:line="240" w:lineRule="auto"/>
        <w:jc w:val="center"/>
        <w:rPr>
          <w:rFonts w:ascii="Times New Roman" w:hAnsi="Times New Roman" w:cs="Times New Roman"/>
          <w:sz w:val="24"/>
          <w:szCs w:val="24"/>
        </w:rPr>
      </w:pPr>
      <w:r w:rsidRPr="00516A50">
        <w:rPr>
          <w:rFonts w:ascii="Times New Roman" w:hAnsi="Times New Roman" w:cs="Times New Roman"/>
          <w:b/>
          <w:sz w:val="24"/>
          <w:szCs w:val="24"/>
        </w:rPr>
        <w:t xml:space="preserve">3.3. </w:t>
      </w:r>
      <w:r w:rsidR="00872A0D" w:rsidRPr="00516A50">
        <w:rPr>
          <w:rFonts w:ascii="Times New Roman" w:hAnsi="Times New Roman" w:cs="Times New Roman"/>
          <w:b/>
          <w:sz w:val="24"/>
          <w:szCs w:val="24"/>
        </w:rPr>
        <w:t>Расписание непосредственно образовательной деятельности</w:t>
      </w:r>
    </w:p>
    <w:tbl>
      <w:tblPr>
        <w:tblStyle w:val="a3"/>
        <w:tblW w:w="0" w:type="auto"/>
        <w:tblLook w:val="04A0"/>
      </w:tblPr>
      <w:tblGrid>
        <w:gridCol w:w="3379"/>
        <w:gridCol w:w="3379"/>
        <w:gridCol w:w="3380"/>
      </w:tblGrid>
      <w:tr w:rsidR="003F4D93" w:rsidRPr="00516A50" w:rsidTr="003F4D93">
        <w:tc>
          <w:tcPr>
            <w:tcW w:w="3379" w:type="dxa"/>
          </w:tcPr>
          <w:p w:rsidR="003F4D93" w:rsidRPr="00516A50" w:rsidRDefault="003F4D93" w:rsidP="00827F2E">
            <w:pPr>
              <w:autoSpaceDE w:val="0"/>
              <w:autoSpaceDN w:val="0"/>
              <w:adjustRightInd w:val="0"/>
              <w:snapToGrid w:val="0"/>
              <w:jc w:val="both"/>
              <w:rPr>
                <w:rFonts w:ascii="Times New Roman" w:hAnsi="Times New Roman" w:cs="Times New Roman"/>
                <w:b/>
                <w:sz w:val="24"/>
                <w:szCs w:val="24"/>
              </w:rPr>
            </w:pPr>
            <w:r w:rsidRPr="00516A50">
              <w:rPr>
                <w:rFonts w:ascii="Times New Roman" w:hAnsi="Times New Roman" w:cs="Times New Roman"/>
                <w:b/>
                <w:sz w:val="24"/>
                <w:szCs w:val="24"/>
              </w:rPr>
              <w:t xml:space="preserve">Время </w:t>
            </w:r>
          </w:p>
        </w:tc>
        <w:tc>
          <w:tcPr>
            <w:tcW w:w="3379" w:type="dxa"/>
          </w:tcPr>
          <w:p w:rsidR="003F4D93" w:rsidRPr="00516A50" w:rsidRDefault="003F4D93" w:rsidP="00827F2E">
            <w:pPr>
              <w:autoSpaceDE w:val="0"/>
              <w:autoSpaceDN w:val="0"/>
              <w:adjustRightInd w:val="0"/>
              <w:snapToGrid w:val="0"/>
              <w:jc w:val="both"/>
              <w:rPr>
                <w:rFonts w:ascii="Times New Roman" w:hAnsi="Times New Roman" w:cs="Times New Roman"/>
                <w:b/>
                <w:sz w:val="24"/>
                <w:szCs w:val="24"/>
              </w:rPr>
            </w:pPr>
            <w:r w:rsidRPr="00516A50">
              <w:rPr>
                <w:rFonts w:ascii="Times New Roman" w:hAnsi="Times New Roman" w:cs="Times New Roman"/>
                <w:b/>
                <w:sz w:val="24"/>
                <w:szCs w:val="24"/>
              </w:rPr>
              <w:t>Понедельник</w:t>
            </w:r>
          </w:p>
        </w:tc>
        <w:tc>
          <w:tcPr>
            <w:tcW w:w="3380" w:type="dxa"/>
          </w:tcPr>
          <w:p w:rsidR="003F4D93" w:rsidRPr="00516A50" w:rsidRDefault="003F4D93" w:rsidP="00827F2E">
            <w:pPr>
              <w:autoSpaceDE w:val="0"/>
              <w:autoSpaceDN w:val="0"/>
              <w:adjustRightInd w:val="0"/>
              <w:snapToGrid w:val="0"/>
              <w:jc w:val="both"/>
              <w:rPr>
                <w:rFonts w:ascii="Times New Roman" w:hAnsi="Times New Roman" w:cs="Times New Roman"/>
                <w:b/>
                <w:sz w:val="24"/>
                <w:szCs w:val="24"/>
              </w:rPr>
            </w:pPr>
            <w:r w:rsidRPr="00516A50">
              <w:rPr>
                <w:rFonts w:ascii="Times New Roman" w:hAnsi="Times New Roman" w:cs="Times New Roman"/>
                <w:b/>
                <w:sz w:val="24"/>
                <w:szCs w:val="24"/>
              </w:rPr>
              <w:t>Вторник</w:t>
            </w:r>
          </w:p>
        </w:tc>
      </w:tr>
      <w:tr w:rsidR="003F4D93" w:rsidRPr="00516A50" w:rsidTr="003F4D93">
        <w:tc>
          <w:tcPr>
            <w:tcW w:w="3379" w:type="dxa"/>
          </w:tcPr>
          <w:p w:rsidR="003F4D93" w:rsidRPr="00516A50" w:rsidRDefault="003F4D93"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9.00</w:t>
            </w:r>
          </w:p>
        </w:tc>
        <w:tc>
          <w:tcPr>
            <w:tcW w:w="3379" w:type="dxa"/>
          </w:tcPr>
          <w:p w:rsidR="003F4D93"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Познание. Чтение литературы</w:t>
            </w:r>
          </w:p>
        </w:tc>
        <w:tc>
          <w:tcPr>
            <w:tcW w:w="3380" w:type="dxa"/>
          </w:tcPr>
          <w:p w:rsidR="003F4D93"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Познание. Математика </w:t>
            </w:r>
          </w:p>
        </w:tc>
      </w:tr>
      <w:tr w:rsidR="003F4D93" w:rsidRPr="00516A50" w:rsidTr="003F4D93">
        <w:tc>
          <w:tcPr>
            <w:tcW w:w="3379" w:type="dxa"/>
          </w:tcPr>
          <w:p w:rsidR="003F4D93" w:rsidRPr="00516A50" w:rsidRDefault="003F4D93"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9.30</w:t>
            </w:r>
          </w:p>
        </w:tc>
        <w:tc>
          <w:tcPr>
            <w:tcW w:w="3379" w:type="dxa"/>
          </w:tcPr>
          <w:p w:rsidR="003F4D93"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Рисование </w:t>
            </w:r>
          </w:p>
        </w:tc>
        <w:tc>
          <w:tcPr>
            <w:tcW w:w="3380" w:type="dxa"/>
          </w:tcPr>
          <w:p w:rsidR="003F4D93"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Физическая культура</w:t>
            </w:r>
          </w:p>
        </w:tc>
      </w:tr>
      <w:tr w:rsidR="003F4D93" w:rsidRPr="00516A50" w:rsidTr="003F4D93">
        <w:tc>
          <w:tcPr>
            <w:tcW w:w="3379" w:type="dxa"/>
          </w:tcPr>
          <w:p w:rsidR="003F4D93"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10.00</w:t>
            </w:r>
          </w:p>
        </w:tc>
        <w:tc>
          <w:tcPr>
            <w:tcW w:w="3379" w:type="dxa"/>
          </w:tcPr>
          <w:p w:rsidR="003F4D93"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Музыка</w:t>
            </w:r>
          </w:p>
        </w:tc>
        <w:tc>
          <w:tcPr>
            <w:tcW w:w="3380" w:type="dxa"/>
          </w:tcPr>
          <w:p w:rsidR="003F4D93" w:rsidRPr="00516A50" w:rsidRDefault="003F4D93" w:rsidP="00827F2E">
            <w:pPr>
              <w:autoSpaceDE w:val="0"/>
              <w:autoSpaceDN w:val="0"/>
              <w:adjustRightInd w:val="0"/>
              <w:snapToGrid w:val="0"/>
              <w:jc w:val="both"/>
              <w:rPr>
                <w:rFonts w:ascii="Times New Roman" w:hAnsi="Times New Roman" w:cs="Times New Roman"/>
                <w:sz w:val="24"/>
                <w:szCs w:val="24"/>
              </w:rPr>
            </w:pPr>
          </w:p>
        </w:tc>
      </w:tr>
      <w:tr w:rsidR="0096371E" w:rsidRPr="00516A50" w:rsidTr="004C444F">
        <w:tc>
          <w:tcPr>
            <w:tcW w:w="10138" w:type="dxa"/>
            <w:gridSpan w:val="3"/>
          </w:tcPr>
          <w:p w:rsidR="0096371E" w:rsidRPr="00516A50" w:rsidRDefault="0096371E" w:rsidP="00827F2E">
            <w:pPr>
              <w:autoSpaceDE w:val="0"/>
              <w:autoSpaceDN w:val="0"/>
              <w:adjustRightInd w:val="0"/>
              <w:snapToGrid w:val="0"/>
              <w:jc w:val="both"/>
              <w:rPr>
                <w:rFonts w:ascii="Times New Roman" w:hAnsi="Times New Roman" w:cs="Times New Roman"/>
                <w:sz w:val="24"/>
                <w:szCs w:val="24"/>
              </w:rPr>
            </w:pPr>
          </w:p>
        </w:tc>
      </w:tr>
      <w:tr w:rsidR="003F4D93" w:rsidRPr="00516A50" w:rsidTr="003F4D93">
        <w:tc>
          <w:tcPr>
            <w:tcW w:w="3379" w:type="dxa"/>
          </w:tcPr>
          <w:p w:rsidR="003F4D93" w:rsidRPr="00516A50" w:rsidRDefault="0096371E" w:rsidP="00827F2E">
            <w:pPr>
              <w:autoSpaceDE w:val="0"/>
              <w:autoSpaceDN w:val="0"/>
              <w:adjustRightInd w:val="0"/>
              <w:snapToGrid w:val="0"/>
              <w:jc w:val="both"/>
              <w:rPr>
                <w:rFonts w:ascii="Times New Roman" w:hAnsi="Times New Roman" w:cs="Times New Roman"/>
                <w:b/>
                <w:sz w:val="24"/>
                <w:szCs w:val="24"/>
              </w:rPr>
            </w:pPr>
            <w:r w:rsidRPr="00516A50">
              <w:rPr>
                <w:rFonts w:ascii="Times New Roman" w:hAnsi="Times New Roman" w:cs="Times New Roman"/>
                <w:b/>
                <w:sz w:val="24"/>
                <w:szCs w:val="24"/>
              </w:rPr>
              <w:t>Время</w:t>
            </w:r>
          </w:p>
        </w:tc>
        <w:tc>
          <w:tcPr>
            <w:tcW w:w="3379" w:type="dxa"/>
          </w:tcPr>
          <w:p w:rsidR="003F4D93" w:rsidRPr="00516A50" w:rsidRDefault="003F4D93" w:rsidP="00827F2E">
            <w:pPr>
              <w:autoSpaceDE w:val="0"/>
              <w:autoSpaceDN w:val="0"/>
              <w:adjustRightInd w:val="0"/>
              <w:snapToGrid w:val="0"/>
              <w:jc w:val="both"/>
              <w:rPr>
                <w:rFonts w:ascii="Times New Roman" w:hAnsi="Times New Roman" w:cs="Times New Roman"/>
                <w:b/>
                <w:sz w:val="24"/>
                <w:szCs w:val="24"/>
              </w:rPr>
            </w:pPr>
            <w:r w:rsidRPr="00516A50">
              <w:rPr>
                <w:rFonts w:ascii="Times New Roman" w:hAnsi="Times New Roman" w:cs="Times New Roman"/>
                <w:b/>
                <w:sz w:val="24"/>
                <w:szCs w:val="24"/>
              </w:rPr>
              <w:t xml:space="preserve">Среда </w:t>
            </w:r>
          </w:p>
        </w:tc>
        <w:tc>
          <w:tcPr>
            <w:tcW w:w="3380" w:type="dxa"/>
          </w:tcPr>
          <w:p w:rsidR="003F4D93" w:rsidRPr="00516A50" w:rsidRDefault="003F4D93" w:rsidP="00827F2E">
            <w:pPr>
              <w:autoSpaceDE w:val="0"/>
              <w:autoSpaceDN w:val="0"/>
              <w:adjustRightInd w:val="0"/>
              <w:snapToGrid w:val="0"/>
              <w:jc w:val="both"/>
              <w:rPr>
                <w:rFonts w:ascii="Times New Roman" w:hAnsi="Times New Roman" w:cs="Times New Roman"/>
                <w:b/>
                <w:sz w:val="24"/>
                <w:szCs w:val="24"/>
              </w:rPr>
            </w:pPr>
            <w:r w:rsidRPr="00516A50">
              <w:rPr>
                <w:rFonts w:ascii="Times New Roman" w:hAnsi="Times New Roman" w:cs="Times New Roman"/>
                <w:b/>
                <w:sz w:val="24"/>
                <w:szCs w:val="24"/>
              </w:rPr>
              <w:t xml:space="preserve">Четверг </w:t>
            </w:r>
          </w:p>
        </w:tc>
      </w:tr>
      <w:tr w:rsidR="003F4D93" w:rsidRPr="00516A50" w:rsidTr="003F4D93">
        <w:tc>
          <w:tcPr>
            <w:tcW w:w="3379" w:type="dxa"/>
          </w:tcPr>
          <w:p w:rsidR="003F4D93" w:rsidRPr="00516A50" w:rsidRDefault="003F4D93"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9.00</w:t>
            </w:r>
          </w:p>
        </w:tc>
        <w:tc>
          <w:tcPr>
            <w:tcW w:w="3379" w:type="dxa"/>
          </w:tcPr>
          <w:p w:rsidR="003F4D93"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 xml:space="preserve">Коммуникация </w:t>
            </w:r>
          </w:p>
        </w:tc>
        <w:tc>
          <w:tcPr>
            <w:tcW w:w="3380" w:type="dxa"/>
          </w:tcPr>
          <w:p w:rsidR="003F4D93"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Аппликация</w:t>
            </w:r>
          </w:p>
        </w:tc>
      </w:tr>
      <w:tr w:rsidR="003F4D93" w:rsidRPr="00516A50" w:rsidTr="003F4D93">
        <w:tc>
          <w:tcPr>
            <w:tcW w:w="3379" w:type="dxa"/>
          </w:tcPr>
          <w:p w:rsidR="003F4D93" w:rsidRPr="00516A50" w:rsidRDefault="003F4D93"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9.30</w:t>
            </w:r>
          </w:p>
        </w:tc>
        <w:tc>
          <w:tcPr>
            <w:tcW w:w="3379" w:type="dxa"/>
          </w:tcPr>
          <w:p w:rsidR="003F4D93"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Лепка</w:t>
            </w:r>
          </w:p>
        </w:tc>
        <w:tc>
          <w:tcPr>
            <w:tcW w:w="3380" w:type="dxa"/>
          </w:tcPr>
          <w:p w:rsidR="003F4D93"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Физическая культура</w:t>
            </w:r>
          </w:p>
        </w:tc>
      </w:tr>
      <w:tr w:rsidR="003F4D93" w:rsidRPr="00516A50" w:rsidTr="003F4D93">
        <w:tc>
          <w:tcPr>
            <w:tcW w:w="3379" w:type="dxa"/>
          </w:tcPr>
          <w:p w:rsidR="003F4D93"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10.00</w:t>
            </w:r>
          </w:p>
        </w:tc>
        <w:tc>
          <w:tcPr>
            <w:tcW w:w="3379" w:type="dxa"/>
          </w:tcPr>
          <w:p w:rsidR="003F4D93"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Физическая культура</w:t>
            </w:r>
          </w:p>
        </w:tc>
        <w:tc>
          <w:tcPr>
            <w:tcW w:w="3380" w:type="dxa"/>
          </w:tcPr>
          <w:p w:rsidR="003F4D93" w:rsidRPr="00516A50" w:rsidRDefault="003F4D93" w:rsidP="00827F2E">
            <w:pPr>
              <w:autoSpaceDE w:val="0"/>
              <w:autoSpaceDN w:val="0"/>
              <w:adjustRightInd w:val="0"/>
              <w:snapToGrid w:val="0"/>
              <w:jc w:val="both"/>
              <w:rPr>
                <w:rFonts w:ascii="Times New Roman" w:hAnsi="Times New Roman" w:cs="Times New Roman"/>
                <w:sz w:val="24"/>
                <w:szCs w:val="24"/>
              </w:rPr>
            </w:pPr>
          </w:p>
        </w:tc>
      </w:tr>
      <w:tr w:rsidR="0096371E" w:rsidRPr="00516A50" w:rsidTr="004C444F">
        <w:tc>
          <w:tcPr>
            <w:tcW w:w="10138" w:type="dxa"/>
            <w:gridSpan w:val="3"/>
          </w:tcPr>
          <w:p w:rsidR="0096371E" w:rsidRPr="00516A50" w:rsidRDefault="0096371E" w:rsidP="00827F2E">
            <w:pPr>
              <w:autoSpaceDE w:val="0"/>
              <w:autoSpaceDN w:val="0"/>
              <w:adjustRightInd w:val="0"/>
              <w:snapToGrid w:val="0"/>
              <w:jc w:val="both"/>
              <w:rPr>
                <w:rFonts w:ascii="Times New Roman" w:hAnsi="Times New Roman" w:cs="Times New Roman"/>
                <w:sz w:val="24"/>
                <w:szCs w:val="24"/>
              </w:rPr>
            </w:pPr>
          </w:p>
        </w:tc>
      </w:tr>
      <w:tr w:rsidR="0096371E" w:rsidRPr="00516A50" w:rsidTr="003F4D93">
        <w:tc>
          <w:tcPr>
            <w:tcW w:w="3379" w:type="dxa"/>
          </w:tcPr>
          <w:p w:rsidR="0096371E" w:rsidRPr="00516A50" w:rsidRDefault="0096371E" w:rsidP="00827F2E">
            <w:pPr>
              <w:autoSpaceDE w:val="0"/>
              <w:autoSpaceDN w:val="0"/>
              <w:adjustRightInd w:val="0"/>
              <w:snapToGrid w:val="0"/>
              <w:jc w:val="both"/>
              <w:rPr>
                <w:rFonts w:ascii="Times New Roman" w:hAnsi="Times New Roman" w:cs="Times New Roman"/>
                <w:b/>
                <w:sz w:val="24"/>
                <w:szCs w:val="24"/>
              </w:rPr>
            </w:pPr>
            <w:r w:rsidRPr="00516A50">
              <w:rPr>
                <w:rFonts w:ascii="Times New Roman" w:hAnsi="Times New Roman" w:cs="Times New Roman"/>
                <w:b/>
                <w:sz w:val="24"/>
                <w:szCs w:val="24"/>
              </w:rPr>
              <w:t>время</w:t>
            </w:r>
          </w:p>
        </w:tc>
        <w:tc>
          <w:tcPr>
            <w:tcW w:w="3379" w:type="dxa"/>
          </w:tcPr>
          <w:p w:rsidR="0096371E" w:rsidRPr="00516A50" w:rsidRDefault="0096371E" w:rsidP="00827F2E">
            <w:pPr>
              <w:autoSpaceDE w:val="0"/>
              <w:autoSpaceDN w:val="0"/>
              <w:adjustRightInd w:val="0"/>
              <w:snapToGrid w:val="0"/>
              <w:jc w:val="both"/>
              <w:rPr>
                <w:rFonts w:ascii="Times New Roman" w:hAnsi="Times New Roman" w:cs="Times New Roman"/>
                <w:b/>
                <w:sz w:val="24"/>
                <w:szCs w:val="24"/>
              </w:rPr>
            </w:pPr>
            <w:r w:rsidRPr="00516A50">
              <w:rPr>
                <w:rFonts w:ascii="Times New Roman" w:hAnsi="Times New Roman" w:cs="Times New Roman"/>
                <w:b/>
                <w:sz w:val="24"/>
                <w:szCs w:val="24"/>
              </w:rPr>
              <w:t>Пятница</w:t>
            </w:r>
          </w:p>
        </w:tc>
        <w:tc>
          <w:tcPr>
            <w:tcW w:w="3380" w:type="dxa"/>
          </w:tcPr>
          <w:p w:rsidR="0096371E" w:rsidRPr="00516A50" w:rsidRDefault="0096371E" w:rsidP="00827F2E">
            <w:pPr>
              <w:autoSpaceDE w:val="0"/>
              <w:autoSpaceDN w:val="0"/>
              <w:adjustRightInd w:val="0"/>
              <w:snapToGrid w:val="0"/>
              <w:jc w:val="both"/>
              <w:rPr>
                <w:rFonts w:ascii="Times New Roman" w:hAnsi="Times New Roman" w:cs="Times New Roman"/>
                <w:sz w:val="24"/>
                <w:szCs w:val="24"/>
              </w:rPr>
            </w:pPr>
          </w:p>
        </w:tc>
      </w:tr>
      <w:tr w:rsidR="0096371E" w:rsidRPr="00516A50" w:rsidTr="003F4D93">
        <w:tc>
          <w:tcPr>
            <w:tcW w:w="3379" w:type="dxa"/>
          </w:tcPr>
          <w:p w:rsidR="0096371E"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9.00</w:t>
            </w:r>
          </w:p>
        </w:tc>
        <w:tc>
          <w:tcPr>
            <w:tcW w:w="3379" w:type="dxa"/>
          </w:tcPr>
          <w:p w:rsidR="0096371E"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Коммуникация. Чтение литературы</w:t>
            </w:r>
          </w:p>
        </w:tc>
        <w:tc>
          <w:tcPr>
            <w:tcW w:w="3380" w:type="dxa"/>
          </w:tcPr>
          <w:p w:rsidR="0096371E" w:rsidRPr="00516A50" w:rsidRDefault="0096371E" w:rsidP="00827F2E">
            <w:pPr>
              <w:autoSpaceDE w:val="0"/>
              <w:autoSpaceDN w:val="0"/>
              <w:adjustRightInd w:val="0"/>
              <w:snapToGrid w:val="0"/>
              <w:jc w:val="both"/>
              <w:rPr>
                <w:rFonts w:ascii="Times New Roman" w:hAnsi="Times New Roman" w:cs="Times New Roman"/>
                <w:sz w:val="24"/>
                <w:szCs w:val="24"/>
              </w:rPr>
            </w:pPr>
          </w:p>
        </w:tc>
      </w:tr>
      <w:tr w:rsidR="003F4D93" w:rsidRPr="00516A50" w:rsidTr="003F4D93">
        <w:tc>
          <w:tcPr>
            <w:tcW w:w="3379" w:type="dxa"/>
          </w:tcPr>
          <w:p w:rsidR="003F4D93"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9.30</w:t>
            </w:r>
          </w:p>
        </w:tc>
        <w:tc>
          <w:tcPr>
            <w:tcW w:w="3379" w:type="dxa"/>
          </w:tcPr>
          <w:p w:rsidR="003F4D93" w:rsidRPr="00516A50" w:rsidRDefault="0096371E" w:rsidP="00827F2E">
            <w:pPr>
              <w:autoSpaceDE w:val="0"/>
              <w:autoSpaceDN w:val="0"/>
              <w:adjustRightInd w:val="0"/>
              <w:snapToGrid w:val="0"/>
              <w:jc w:val="both"/>
              <w:rPr>
                <w:rFonts w:ascii="Times New Roman" w:hAnsi="Times New Roman" w:cs="Times New Roman"/>
                <w:sz w:val="24"/>
                <w:szCs w:val="24"/>
              </w:rPr>
            </w:pPr>
            <w:r w:rsidRPr="00516A50">
              <w:rPr>
                <w:rFonts w:ascii="Times New Roman" w:hAnsi="Times New Roman" w:cs="Times New Roman"/>
                <w:sz w:val="24"/>
                <w:szCs w:val="24"/>
              </w:rPr>
              <w:t>Физическая культура (на улице)</w:t>
            </w:r>
          </w:p>
        </w:tc>
        <w:tc>
          <w:tcPr>
            <w:tcW w:w="3380" w:type="dxa"/>
          </w:tcPr>
          <w:p w:rsidR="003F4D93" w:rsidRPr="00516A50" w:rsidRDefault="003F4D93" w:rsidP="00827F2E">
            <w:pPr>
              <w:autoSpaceDE w:val="0"/>
              <w:autoSpaceDN w:val="0"/>
              <w:adjustRightInd w:val="0"/>
              <w:snapToGrid w:val="0"/>
              <w:jc w:val="both"/>
              <w:rPr>
                <w:rFonts w:ascii="Times New Roman" w:hAnsi="Times New Roman" w:cs="Times New Roman"/>
                <w:sz w:val="24"/>
                <w:szCs w:val="24"/>
              </w:rPr>
            </w:pPr>
          </w:p>
        </w:tc>
      </w:tr>
    </w:tbl>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p>
    <w:p w:rsidR="00E24F41" w:rsidRPr="00516A50" w:rsidRDefault="00E24F41" w:rsidP="00827F2E">
      <w:pPr>
        <w:autoSpaceDE w:val="0"/>
        <w:autoSpaceDN w:val="0"/>
        <w:adjustRightInd w:val="0"/>
        <w:snapToGrid w:val="0"/>
        <w:spacing w:after="0" w:line="240" w:lineRule="auto"/>
        <w:jc w:val="both"/>
        <w:rPr>
          <w:rFonts w:ascii="Times New Roman" w:hAnsi="Times New Roman" w:cs="Times New Roman"/>
          <w:sz w:val="24"/>
          <w:szCs w:val="24"/>
        </w:rPr>
      </w:pPr>
    </w:p>
    <w:p w:rsidR="00157B43" w:rsidRPr="00516A50" w:rsidRDefault="00D24D22" w:rsidP="00516A50">
      <w:pPr>
        <w:autoSpaceDE w:val="0"/>
        <w:autoSpaceDN w:val="0"/>
        <w:adjustRightInd w:val="0"/>
        <w:snapToGrid w:val="0"/>
        <w:spacing w:after="0" w:line="240" w:lineRule="auto"/>
        <w:jc w:val="center"/>
        <w:rPr>
          <w:rFonts w:ascii="Times New Roman" w:eastAsia="Times New Roman" w:hAnsi="Times New Roman" w:cs="Times New Roman"/>
          <w:b/>
          <w:sz w:val="24"/>
          <w:szCs w:val="24"/>
        </w:rPr>
      </w:pPr>
      <w:r w:rsidRPr="00516A50">
        <w:rPr>
          <w:rFonts w:ascii="Times New Roman" w:eastAsia="Times New Roman" w:hAnsi="Times New Roman" w:cs="Times New Roman"/>
          <w:b/>
          <w:sz w:val="24"/>
          <w:szCs w:val="24"/>
        </w:rPr>
        <w:t xml:space="preserve">3.4. Мониторинг развития ребенка с </w:t>
      </w:r>
      <w:r w:rsidR="00DD1D87" w:rsidRPr="00516A50">
        <w:rPr>
          <w:rFonts w:ascii="Times New Roman" w:eastAsia="Times New Roman" w:hAnsi="Times New Roman" w:cs="Times New Roman"/>
          <w:b/>
          <w:sz w:val="24"/>
          <w:szCs w:val="24"/>
        </w:rPr>
        <w:t>легкой умственной отсталостью</w:t>
      </w:r>
    </w:p>
    <w:p w:rsidR="00D24D22" w:rsidRPr="00516A50" w:rsidRDefault="00D24D22" w:rsidP="00827F2E">
      <w:pPr>
        <w:autoSpaceDE w:val="0"/>
        <w:autoSpaceDN w:val="0"/>
        <w:adjustRightInd w:val="0"/>
        <w:snapToGrid w:val="0"/>
        <w:spacing w:after="0" w:line="240" w:lineRule="auto"/>
        <w:jc w:val="both"/>
        <w:rPr>
          <w:rFonts w:ascii="Times New Roman" w:eastAsia="Times New Roman" w:hAnsi="Times New Roman" w:cs="Times New Roman"/>
          <w:b/>
          <w:sz w:val="24"/>
          <w:szCs w:val="24"/>
        </w:rPr>
      </w:pPr>
    </w:p>
    <w:tbl>
      <w:tblPr>
        <w:tblStyle w:val="a3"/>
        <w:tblW w:w="10457" w:type="dxa"/>
        <w:tblLayout w:type="fixed"/>
        <w:tblLook w:val="04A0"/>
      </w:tblPr>
      <w:tblGrid>
        <w:gridCol w:w="6771"/>
        <w:gridCol w:w="2126"/>
        <w:gridCol w:w="1560"/>
      </w:tblGrid>
      <w:tr w:rsidR="00D24D22" w:rsidRPr="00516A50" w:rsidTr="00D24D22">
        <w:tc>
          <w:tcPr>
            <w:tcW w:w="6771"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Критерии</w:t>
            </w:r>
          </w:p>
        </w:tc>
        <w:tc>
          <w:tcPr>
            <w:tcW w:w="2126"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Декабрь</w:t>
            </w:r>
          </w:p>
        </w:tc>
        <w:tc>
          <w:tcPr>
            <w:tcW w:w="1560"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Май</w:t>
            </w:r>
          </w:p>
        </w:tc>
      </w:tr>
      <w:tr w:rsidR="00D24D22" w:rsidRPr="00516A50" w:rsidTr="00D24D22">
        <w:tc>
          <w:tcPr>
            <w:tcW w:w="10457" w:type="dxa"/>
            <w:gridSpan w:val="3"/>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ПОЗНАВАТЕЛЬНОЕ РАЗВИТИЕ</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516A50" w:rsidTr="00D24D22">
        <w:tc>
          <w:tcPr>
            <w:tcW w:w="6771"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Ознакомление с природой</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Имеет представления</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о сезонных изменениях в природе;</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о растениях;</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о животных.</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2126"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1560"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516A50" w:rsidTr="00D24D22">
        <w:tc>
          <w:tcPr>
            <w:tcW w:w="6771"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Ознакомление с жизнью и трудом взрослых:</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знаком с трудом людей ближайшего окружения;</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знаком с отдельными объектами ближайшего окружения;</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знает сведения о себе и своей семье, о предметах быта и</w:t>
            </w:r>
            <w:r w:rsidR="00A427EF" w:rsidRPr="00516A50">
              <w:rPr>
                <w:rFonts w:ascii="Times New Roman" w:eastAsia="Times New Roman" w:hAnsi="Times New Roman" w:cs="Times New Roman"/>
                <w:sz w:val="24"/>
                <w:szCs w:val="24"/>
              </w:rPr>
              <w:t xml:space="preserve"> </w:t>
            </w:r>
            <w:r w:rsidRPr="00516A50">
              <w:rPr>
                <w:rFonts w:ascii="Times New Roman" w:eastAsia="Times New Roman" w:hAnsi="Times New Roman" w:cs="Times New Roman"/>
                <w:sz w:val="24"/>
                <w:szCs w:val="24"/>
              </w:rPr>
              <w:t>труда людей</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2126"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1560"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516A50" w:rsidTr="00D24D22">
        <w:tc>
          <w:tcPr>
            <w:tcW w:w="6771"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Сенсорное развитие</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различает цвет форму, величину, предметов;</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различает правую и левую сторону;</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ориентируется в пространстве</w:t>
            </w:r>
          </w:p>
        </w:tc>
        <w:tc>
          <w:tcPr>
            <w:tcW w:w="2126"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1560"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516A50" w:rsidTr="00D24D22">
        <w:tc>
          <w:tcPr>
            <w:tcW w:w="6771"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Умственное развитие</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обобщает предметы;</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различает части предмета и целый предмет;</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2126"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1560"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516A50" w:rsidTr="00D24D22">
        <w:tc>
          <w:tcPr>
            <w:tcW w:w="10457" w:type="dxa"/>
            <w:gridSpan w:val="3"/>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РЕЧЕВОЕ РАЗВИТИЕ</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516A50" w:rsidTr="00D24D22">
        <w:tc>
          <w:tcPr>
            <w:tcW w:w="6771"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Речевое развитие</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lastRenderedPageBreak/>
              <w:t>- отчетливо произносит слова в предложении;</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правильно согласовывает слова в предложении;</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строит предложения с союзами, предлогами;</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отвечает на вопросы;</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2126"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1560"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516A50" w:rsidTr="00D24D22">
        <w:tc>
          <w:tcPr>
            <w:tcW w:w="10457" w:type="dxa"/>
            <w:gridSpan w:val="3"/>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lastRenderedPageBreak/>
              <w:t>СОЦИАЛЬНО-КОММУНИКАТИВНОЕ РАЗВИТИЕ</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r w:rsidR="00D24D22" w:rsidRPr="00827F2E" w:rsidTr="00D24D22">
        <w:tc>
          <w:tcPr>
            <w:tcW w:w="6771" w:type="dxa"/>
          </w:tcPr>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Игровая деятельность:</w:t>
            </w:r>
          </w:p>
          <w:p w:rsidR="00D24D22" w:rsidRPr="00516A50"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играет в группе детей;</w:t>
            </w:r>
          </w:p>
          <w:p w:rsidR="00D24D22" w:rsidRPr="00827F2E" w:rsidRDefault="00D24D22" w:rsidP="00827F2E">
            <w:pPr>
              <w:autoSpaceDE w:val="0"/>
              <w:autoSpaceDN w:val="0"/>
              <w:adjustRightInd w:val="0"/>
              <w:snapToGrid w:val="0"/>
              <w:jc w:val="both"/>
              <w:rPr>
                <w:rFonts w:ascii="Times New Roman" w:eastAsia="Times New Roman" w:hAnsi="Times New Roman" w:cs="Times New Roman"/>
                <w:sz w:val="24"/>
                <w:szCs w:val="24"/>
              </w:rPr>
            </w:pPr>
            <w:r w:rsidRPr="00516A50">
              <w:rPr>
                <w:rFonts w:ascii="Times New Roman" w:eastAsia="Times New Roman" w:hAnsi="Times New Roman" w:cs="Times New Roman"/>
                <w:sz w:val="24"/>
                <w:szCs w:val="24"/>
              </w:rPr>
              <w:t>- понимает и выполняет правила игры.</w:t>
            </w:r>
          </w:p>
          <w:p w:rsidR="00D24D22" w:rsidRPr="00827F2E"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2126" w:type="dxa"/>
          </w:tcPr>
          <w:p w:rsidR="00D24D22" w:rsidRPr="00827F2E" w:rsidRDefault="00D24D22" w:rsidP="00827F2E">
            <w:pPr>
              <w:autoSpaceDE w:val="0"/>
              <w:autoSpaceDN w:val="0"/>
              <w:adjustRightInd w:val="0"/>
              <w:snapToGrid w:val="0"/>
              <w:jc w:val="both"/>
              <w:rPr>
                <w:rFonts w:ascii="Times New Roman" w:eastAsia="Times New Roman" w:hAnsi="Times New Roman" w:cs="Times New Roman"/>
                <w:sz w:val="24"/>
                <w:szCs w:val="24"/>
              </w:rPr>
            </w:pPr>
          </w:p>
        </w:tc>
        <w:tc>
          <w:tcPr>
            <w:tcW w:w="1560" w:type="dxa"/>
          </w:tcPr>
          <w:p w:rsidR="00D24D22" w:rsidRPr="00827F2E" w:rsidRDefault="00D24D22" w:rsidP="00827F2E">
            <w:pPr>
              <w:autoSpaceDE w:val="0"/>
              <w:autoSpaceDN w:val="0"/>
              <w:adjustRightInd w:val="0"/>
              <w:snapToGrid w:val="0"/>
              <w:jc w:val="both"/>
              <w:rPr>
                <w:rFonts w:ascii="Times New Roman" w:eastAsia="Times New Roman" w:hAnsi="Times New Roman" w:cs="Times New Roman"/>
                <w:sz w:val="24"/>
                <w:szCs w:val="24"/>
              </w:rPr>
            </w:pPr>
          </w:p>
        </w:tc>
      </w:tr>
    </w:tbl>
    <w:p w:rsidR="00157B43" w:rsidRPr="00827F2E" w:rsidRDefault="00157B43"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D24D22" w:rsidRPr="00827F2E" w:rsidRDefault="00D24D22"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D24D22" w:rsidRPr="00827F2E" w:rsidRDefault="00D24D22" w:rsidP="00827F2E">
      <w:pPr>
        <w:autoSpaceDE w:val="0"/>
        <w:autoSpaceDN w:val="0"/>
        <w:adjustRightInd w:val="0"/>
        <w:snapToGrid w:val="0"/>
        <w:spacing w:after="0" w:line="240" w:lineRule="auto"/>
        <w:jc w:val="both"/>
        <w:rPr>
          <w:rFonts w:ascii="Times New Roman" w:eastAsia="Times New Roman" w:hAnsi="Times New Roman" w:cs="Times New Roman"/>
          <w:sz w:val="24"/>
          <w:szCs w:val="24"/>
        </w:rPr>
      </w:pPr>
    </w:p>
    <w:p w:rsidR="00153DCE" w:rsidRPr="00827F2E" w:rsidRDefault="00153DCE" w:rsidP="00827F2E">
      <w:pPr>
        <w:spacing w:line="240" w:lineRule="auto"/>
        <w:jc w:val="both"/>
        <w:rPr>
          <w:rFonts w:ascii="Times New Roman" w:hAnsi="Times New Roman" w:cs="Times New Roman"/>
          <w:sz w:val="24"/>
          <w:szCs w:val="24"/>
        </w:rPr>
      </w:pPr>
    </w:p>
    <w:sectPr w:rsidR="00153DCE" w:rsidRPr="00827F2E" w:rsidSect="00157B4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9A4"/>
    <w:multiLevelType w:val="multilevel"/>
    <w:tmpl w:val="506A6D70"/>
    <w:lvl w:ilvl="0">
      <w:start w:val="1"/>
      <w:numFmt w:val="decimal"/>
      <w:lvlText w:val="%1."/>
      <w:lvlJc w:val="left"/>
      <w:pPr>
        <w:ind w:left="720" w:hanging="360"/>
      </w:pPr>
    </w:lvl>
    <w:lvl w:ilvl="1">
      <w:numFmt w:val="decimalZero"/>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79378F"/>
    <w:multiLevelType w:val="hybridMultilevel"/>
    <w:tmpl w:val="571A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B6110"/>
    <w:multiLevelType w:val="hybridMultilevel"/>
    <w:tmpl w:val="F126D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C49AC"/>
    <w:multiLevelType w:val="hybridMultilevel"/>
    <w:tmpl w:val="2AAC5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036D5"/>
    <w:multiLevelType w:val="hybridMultilevel"/>
    <w:tmpl w:val="98FA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13BDB"/>
    <w:multiLevelType w:val="hybridMultilevel"/>
    <w:tmpl w:val="1A904500"/>
    <w:lvl w:ilvl="0" w:tplc="04190001">
      <w:start w:val="1"/>
      <w:numFmt w:val="bullet"/>
      <w:lvlText w:val=""/>
      <w:lvlJc w:val="left"/>
      <w:pPr>
        <w:ind w:left="3054" w:hanging="360"/>
      </w:pPr>
      <w:rPr>
        <w:rFonts w:ascii="Symbol" w:hAnsi="Symbol" w:hint="default"/>
      </w:rPr>
    </w:lvl>
    <w:lvl w:ilvl="1" w:tplc="04190003">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6">
    <w:nsid w:val="228A4CF3"/>
    <w:multiLevelType w:val="multilevel"/>
    <w:tmpl w:val="9634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67A55"/>
    <w:multiLevelType w:val="hybridMultilevel"/>
    <w:tmpl w:val="E7320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7D7D91"/>
    <w:multiLevelType w:val="multilevel"/>
    <w:tmpl w:val="14AE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870331"/>
    <w:multiLevelType w:val="hybridMultilevel"/>
    <w:tmpl w:val="418AD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E25AB"/>
    <w:multiLevelType w:val="hybridMultilevel"/>
    <w:tmpl w:val="A2BA3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EF6EAF"/>
    <w:multiLevelType w:val="hybridMultilevel"/>
    <w:tmpl w:val="D9A4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6216DB"/>
    <w:multiLevelType w:val="hybridMultilevel"/>
    <w:tmpl w:val="0AF6E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C95EDA"/>
    <w:multiLevelType w:val="hybridMultilevel"/>
    <w:tmpl w:val="B768A402"/>
    <w:lvl w:ilvl="0" w:tplc="04190001">
      <w:start w:val="1"/>
      <w:numFmt w:val="bullet"/>
      <w:lvlText w:val=""/>
      <w:lvlJc w:val="left"/>
      <w:pPr>
        <w:ind w:left="720" w:hanging="360"/>
      </w:pPr>
      <w:rPr>
        <w:rFonts w:ascii="Symbol" w:hAnsi="Symbol" w:hint="default"/>
      </w:rPr>
    </w:lvl>
    <w:lvl w:ilvl="1" w:tplc="809A331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6A10F4"/>
    <w:multiLevelType w:val="hybridMultilevel"/>
    <w:tmpl w:val="37C4E0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832300"/>
    <w:multiLevelType w:val="hybridMultilevel"/>
    <w:tmpl w:val="C2F00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174C90"/>
    <w:multiLevelType w:val="hybridMultilevel"/>
    <w:tmpl w:val="0038E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0405CB"/>
    <w:multiLevelType w:val="multilevel"/>
    <w:tmpl w:val="BB1A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CF092F"/>
    <w:multiLevelType w:val="hybridMultilevel"/>
    <w:tmpl w:val="E19A7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464C9E"/>
    <w:multiLevelType w:val="hybridMultilevel"/>
    <w:tmpl w:val="2628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EA24E3"/>
    <w:multiLevelType w:val="hybridMultilevel"/>
    <w:tmpl w:val="9F2C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1306C8"/>
    <w:multiLevelType w:val="hybridMultilevel"/>
    <w:tmpl w:val="A44A2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9022A7"/>
    <w:multiLevelType w:val="hybridMultilevel"/>
    <w:tmpl w:val="528C3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2828DB"/>
    <w:multiLevelType w:val="hybridMultilevel"/>
    <w:tmpl w:val="2E84F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293E8D"/>
    <w:multiLevelType w:val="hybridMultilevel"/>
    <w:tmpl w:val="61208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4E1BBC"/>
    <w:multiLevelType w:val="hybridMultilevel"/>
    <w:tmpl w:val="78FAA9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23"/>
  </w:num>
  <w:num w:numId="4">
    <w:abstractNumId w:val="12"/>
  </w:num>
  <w:num w:numId="5">
    <w:abstractNumId w:val="14"/>
  </w:num>
  <w:num w:numId="6">
    <w:abstractNumId w:val="3"/>
  </w:num>
  <w:num w:numId="7">
    <w:abstractNumId w:val="20"/>
  </w:num>
  <w:num w:numId="8">
    <w:abstractNumId w:val="9"/>
  </w:num>
  <w:num w:numId="9">
    <w:abstractNumId w:val="15"/>
  </w:num>
  <w:num w:numId="10">
    <w:abstractNumId w:val="7"/>
  </w:num>
  <w:num w:numId="11">
    <w:abstractNumId w:val="11"/>
  </w:num>
  <w:num w:numId="12">
    <w:abstractNumId w:val="18"/>
  </w:num>
  <w:num w:numId="13">
    <w:abstractNumId w:val="2"/>
  </w:num>
  <w:num w:numId="14">
    <w:abstractNumId w:val="21"/>
  </w:num>
  <w:num w:numId="15">
    <w:abstractNumId w:val="1"/>
  </w:num>
  <w:num w:numId="16">
    <w:abstractNumId w:val="24"/>
  </w:num>
  <w:num w:numId="17">
    <w:abstractNumId w:val="25"/>
  </w:num>
  <w:num w:numId="18">
    <w:abstractNumId w:val="19"/>
  </w:num>
  <w:num w:numId="19">
    <w:abstractNumId w:val="10"/>
  </w:num>
  <w:num w:numId="20">
    <w:abstractNumId w:val="4"/>
  </w:num>
  <w:num w:numId="21">
    <w:abstractNumId w:val="16"/>
  </w:num>
  <w:num w:numId="22">
    <w:abstractNumId w:val="5"/>
  </w:num>
  <w:num w:numId="23">
    <w:abstractNumId w:val="6"/>
  </w:num>
  <w:num w:numId="24">
    <w:abstractNumId w:val="22"/>
  </w:num>
  <w:num w:numId="25">
    <w:abstractNumId w:val="17"/>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GrammaticalErrors/>
  <w:proofState w:spelling="clean"/>
  <w:defaultTabStop w:val="708"/>
  <w:characterSpacingControl w:val="doNotCompress"/>
  <w:compat>
    <w:useFELayout/>
  </w:compat>
  <w:rsids>
    <w:rsidRoot w:val="0002658C"/>
    <w:rsid w:val="0002658C"/>
    <w:rsid w:val="00047DE4"/>
    <w:rsid w:val="00050610"/>
    <w:rsid w:val="000C0155"/>
    <w:rsid w:val="000D5D75"/>
    <w:rsid w:val="000E458C"/>
    <w:rsid w:val="001537B2"/>
    <w:rsid w:val="00153DCE"/>
    <w:rsid w:val="00157B43"/>
    <w:rsid w:val="00182C58"/>
    <w:rsid w:val="00195AF1"/>
    <w:rsid w:val="001C54ED"/>
    <w:rsid w:val="00210552"/>
    <w:rsid w:val="0028104C"/>
    <w:rsid w:val="00377BAF"/>
    <w:rsid w:val="00382329"/>
    <w:rsid w:val="003B2B56"/>
    <w:rsid w:val="003E49E9"/>
    <w:rsid w:val="003F4D93"/>
    <w:rsid w:val="004075E1"/>
    <w:rsid w:val="004B07AD"/>
    <w:rsid w:val="004B19AD"/>
    <w:rsid w:val="004C444F"/>
    <w:rsid w:val="00516A50"/>
    <w:rsid w:val="00584C2A"/>
    <w:rsid w:val="005D00B3"/>
    <w:rsid w:val="00656A71"/>
    <w:rsid w:val="006C2D23"/>
    <w:rsid w:val="006C4945"/>
    <w:rsid w:val="007013E5"/>
    <w:rsid w:val="0079382B"/>
    <w:rsid w:val="00823956"/>
    <w:rsid w:val="00827F2E"/>
    <w:rsid w:val="00872A0D"/>
    <w:rsid w:val="008D6F0C"/>
    <w:rsid w:val="00917852"/>
    <w:rsid w:val="0096371E"/>
    <w:rsid w:val="00A0688D"/>
    <w:rsid w:val="00A427EF"/>
    <w:rsid w:val="00A46813"/>
    <w:rsid w:val="00AA4B57"/>
    <w:rsid w:val="00B15016"/>
    <w:rsid w:val="00B249D4"/>
    <w:rsid w:val="00B66FEF"/>
    <w:rsid w:val="00BA4862"/>
    <w:rsid w:val="00BE2DFE"/>
    <w:rsid w:val="00C1604D"/>
    <w:rsid w:val="00C80F66"/>
    <w:rsid w:val="00C851A7"/>
    <w:rsid w:val="00D24D22"/>
    <w:rsid w:val="00D366F3"/>
    <w:rsid w:val="00D91446"/>
    <w:rsid w:val="00DD1D87"/>
    <w:rsid w:val="00E13309"/>
    <w:rsid w:val="00E24F41"/>
    <w:rsid w:val="00EB7583"/>
    <w:rsid w:val="00EC6F93"/>
    <w:rsid w:val="00EE5F08"/>
    <w:rsid w:val="00EE6F30"/>
    <w:rsid w:val="00EF5B3E"/>
    <w:rsid w:val="00F0668B"/>
    <w:rsid w:val="00F34649"/>
    <w:rsid w:val="00FC2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56"/>
  </w:style>
  <w:style w:type="paragraph" w:styleId="2">
    <w:name w:val="heading 2"/>
    <w:basedOn w:val="a"/>
    <w:link w:val="20"/>
    <w:uiPriority w:val="9"/>
    <w:qFormat/>
    <w:rsid w:val="00A427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5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4B57"/>
    <w:pPr>
      <w:ind w:left="720"/>
      <w:contextualSpacing/>
    </w:pPr>
  </w:style>
  <w:style w:type="paragraph" w:styleId="a5">
    <w:name w:val="Normal (Web)"/>
    <w:basedOn w:val="a"/>
    <w:uiPriority w:val="99"/>
    <w:unhideWhenUsed/>
    <w:rsid w:val="00EE6F3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E6F30"/>
    <w:rPr>
      <w:color w:val="0000FF"/>
      <w:u w:val="single"/>
    </w:rPr>
  </w:style>
  <w:style w:type="paragraph" w:styleId="a7">
    <w:name w:val="Balloon Text"/>
    <w:basedOn w:val="a"/>
    <w:link w:val="a8"/>
    <w:uiPriority w:val="99"/>
    <w:semiHidden/>
    <w:unhideWhenUsed/>
    <w:rsid w:val="00EE6F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6F30"/>
    <w:rPr>
      <w:rFonts w:ascii="Tahoma" w:hAnsi="Tahoma" w:cs="Tahoma"/>
      <w:sz w:val="16"/>
      <w:szCs w:val="16"/>
    </w:rPr>
  </w:style>
  <w:style w:type="character" w:styleId="a9">
    <w:name w:val="Emphasis"/>
    <w:basedOn w:val="a0"/>
    <w:uiPriority w:val="20"/>
    <w:qFormat/>
    <w:rsid w:val="00210552"/>
    <w:rPr>
      <w:i/>
      <w:iCs/>
    </w:rPr>
  </w:style>
  <w:style w:type="character" w:styleId="aa">
    <w:name w:val="Strong"/>
    <w:basedOn w:val="a0"/>
    <w:uiPriority w:val="22"/>
    <w:qFormat/>
    <w:rsid w:val="00210552"/>
    <w:rPr>
      <w:b/>
      <w:bCs/>
    </w:rPr>
  </w:style>
  <w:style w:type="character" w:customStyle="1" w:styleId="20">
    <w:name w:val="Заголовок 2 Знак"/>
    <w:basedOn w:val="a0"/>
    <w:link w:val="2"/>
    <w:uiPriority w:val="9"/>
    <w:rsid w:val="00A427E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53901186">
      <w:bodyDiv w:val="1"/>
      <w:marLeft w:val="0"/>
      <w:marRight w:val="0"/>
      <w:marTop w:val="0"/>
      <w:marBottom w:val="0"/>
      <w:divBdr>
        <w:top w:val="none" w:sz="0" w:space="0" w:color="auto"/>
        <w:left w:val="none" w:sz="0" w:space="0" w:color="auto"/>
        <w:bottom w:val="none" w:sz="0" w:space="0" w:color="auto"/>
        <w:right w:val="none" w:sz="0" w:space="0" w:color="auto"/>
      </w:divBdr>
    </w:div>
    <w:div w:id="460803383">
      <w:bodyDiv w:val="1"/>
      <w:marLeft w:val="0"/>
      <w:marRight w:val="0"/>
      <w:marTop w:val="0"/>
      <w:marBottom w:val="0"/>
      <w:divBdr>
        <w:top w:val="none" w:sz="0" w:space="0" w:color="auto"/>
        <w:left w:val="none" w:sz="0" w:space="0" w:color="auto"/>
        <w:bottom w:val="none" w:sz="0" w:space="0" w:color="auto"/>
        <w:right w:val="none" w:sz="0" w:space="0" w:color="auto"/>
      </w:divBdr>
    </w:div>
    <w:div w:id="1010790791">
      <w:bodyDiv w:val="1"/>
      <w:marLeft w:val="0"/>
      <w:marRight w:val="0"/>
      <w:marTop w:val="0"/>
      <w:marBottom w:val="0"/>
      <w:divBdr>
        <w:top w:val="none" w:sz="0" w:space="0" w:color="auto"/>
        <w:left w:val="none" w:sz="0" w:space="0" w:color="auto"/>
        <w:bottom w:val="none" w:sz="0" w:space="0" w:color="auto"/>
        <w:right w:val="none" w:sz="0" w:space="0" w:color="auto"/>
      </w:divBdr>
    </w:div>
    <w:div w:id="1053115591">
      <w:bodyDiv w:val="1"/>
      <w:marLeft w:val="0"/>
      <w:marRight w:val="0"/>
      <w:marTop w:val="0"/>
      <w:marBottom w:val="0"/>
      <w:divBdr>
        <w:top w:val="none" w:sz="0" w:space="0" w:color="auto"/>
        <w:left w:val="none" w:sz="0" w:space="0" w:color="auto"/>
        <w:bottom w:val="none" w:sz="0" w:space="0" w:color="auto"/>
        <w:right w:val="none" w:sz="0" w:space="0" w:color="auto"/>
      </w:divBdr>
    </w:div>
    <w:div w:id="1337002737">
      <w:bodyDiv w:val="1"/>
      <w:marLeft w:val="0"/>
      <w:marRight w:val="0"/>
      <w:marTop w:val="0"/>
      <w:marBottom w:val="0"/>
      <w:divBdr>
        <w:top w:val="none" w:sz="0" w:space="0" w:color="auto"/>
        <w:left w:val="none" w:sz="0" w:space="0" w:color="auto"/>
        <w:bottom w:val="none" w:sz="0" w:space="0" w:color="auto"/>
        <w:right w:val="none" w:sz="0" w:space="0" w:color="auto"/>
      </w:divBdr>
    </w:div>
    <w:div w:id="1630211116">
      <w:bodyDiv w:val="1"/>
      <w:marLeft w:val="0"/>
      <w:marRight w:val="0"/>
      <w:marTop w:val="0"/>
      <w:marBottom w:val="0"/>
      <w:divBdr>
        <w:top w:val="none" w:sz="0" w:space="0" w:color="auto"/>
        <w:left w:val="none" w:sz="0" w:space="0" w:color="auto"/>
        <w:bottom w:val="none" w:sz="0" w:space="0" w:color="auto"/>
        <w:right w:val="none" w:sz="0" w:space="0" w:color="auto"/>
      </w:divBdr>
    </w:div>
    <w:div w:id="1665627271">
      <w:bodyDiv w:val="1"/>
      <w:marLeft w:val="0"/>
      <w:marRight w:val="0"/>
      <w:marTop w:val="0"/>
      <w:marBottom w:val="0"/>
      <w:divBdr>
        <w:top w:val="none" w:sz="0" w:space="0" w:color="auto"/>
        <w:left w:val="none" w:sz="0" w:space="0" w:color="auto"/>
        <w:bottom w:val="none" w:sz="0" w:space="0" w:color="auto"/>
        <w:right w:val="none" w:sz="0" w:space="0" w:color="auto"/>
      </w:divBdr>
    </w:div>
    <w:div w:id="19516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64D03-B743-4D18-AA23-D8E742F0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16</Pages>
  <Words>5493</Words>
  <Characters>31313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2017-09-28T15:09:00Z</dcterms:created>
  <dcterms:modified xsi:type="dcterms:W3CDTF">2018-08-06T00:07:00Z</dcterms:modified>
</cp:coreProperties>
</file>